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6366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112"/>
        <w:gridCol w:w="1559"/>
        <w:gridCol w:w="10340"/>
        <w:gridCol w:w="4640"/>
        <w:gridCol w:w="5715"/>
      </w:tblGrid>
      <w:tr w:rsidR="00B221C3" w:rsidRPr="006807D8" w:rsidTr="000C70A7">
        <w:trPr>
          <w:trHeight w:val="2202"/>
        </w:trPr>
        <w:tc>
          <w:tcPr>
            <w:tcW w:w="4112" w:type="dxa"/>
          </w:tcPr>
          <w:p w:rsidR="00B221C3" w:rsidRPr="006807D8" w:rsidRDefault="00B221C3" w:rsidP="000C70A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07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РЕСПУБЛИКА ТАТАРСТАН</w:t>
            </w:r>
          </w:p>
          <w:p w:rsidR="00B221C3" w:rsidRPr="006807D8" w:rsidRDefault="00B221C3" w:rsidP="000C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221C3" w:rsidRPr="006807D8" w:rsidRDefault="00B221C3" w:rsidP="000C70A7">
            <w:pPr>
              <w:spacing w:after="0" w:line="240" w:lineRule="auto"/>
              <w:ind w:left="601" w:hanging="60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07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</w:t>
            </w:r>
          </w:p>
          <w:p w:rsidR="00B221C3" w:rsidRPr="006807D8" w:rsidRDefault="00B221C3" w:rsidP="000C70A7">
            <w:pPr>
              <w:spacing w:after="0" w:line="240" w:lineRule="auto"/>
              <w:ind w:left="601" w:hanging="60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07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СТАРОЗЮРИНСКОГО</w:t>
            </w:r>
          </w:p>
          <w:p w:rsidR="00B221C3" w:rsidRPr="006807D8" w:rsidRDefault="00B221C3" w:rsidP="000C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07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B221C3" w:rsidRPr="006807D8" w:rsidRDefault="00B221C3" w:rsidP="000C70A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807D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ТЮЛЯЧИНСКОГО</w:t>
            </w:r>
          </w:p>
          <w:p w:rsidR="00B221C3" w:rsidRPr="006807D8" w:rsidRDefault="00B221C3" w:rsidP="000C70A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807D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МУНИЦИПАЛЬНОГО РАЙОНА</w:t>
            </w:r>
          </w:p>
          <w:p w:rsidR="00B221C3" w:rsidRPr="006807D8" w:rsidRDefault="00B221C3" w:rsidP="000C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807D8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Школьная</w:t>
            </w:r>
            <w:r w:rsidRPr="0068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д.</w:t>
            </w:r>
            <w:r w:rsidRPr="006807D8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1А</w:t>
            </w:r>
            <w:r w:rsidRPr="0068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68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68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807D8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Старые Зюри</w:t>
            </w:r>
            <w:r w:rsidRPr="0068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4220</w:t>
            </w:r>
            <w:r w:rsidRPr="006807D8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9</w:t>
            </w:r>
            <w:r w:rsidRPr="0068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221C3" w:rsidRPr="006807D8" w:rsidRDefault="00B221C3" w:rsidP="000C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(факс): (</w:t>
            </w:r>
            <w:r w:rsidRPr="006807D8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843</w:t>
            </w:r>
            <w:r w:rsidRPr="0068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60) </w:t>
            </w:r>
            <w:r w:rsidRPr="006807D8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52</w:t>
            </w:r>
            <w:r w:rsidRPr="0068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807D8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6</w:t>
            </w:r>
            <w:r w:rsidRPr="0068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807D8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25</w:t>
            </w:r>
            <w:r w:rsidRPr="0068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221C3" w:rsidRPr="006807D8" w:rsidRDefault="00B221C3" w:rsidP="000C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6807D8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E-mail: </w:t>
            </w:r>
            <w:r w:rsidRPr="006807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fldChar w:fldCharType="begin"/>
            </w:r>
            <w:r w:rsidRPr="006807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 xml:space="preserve"> HYPERLINK "mailto:Szur.Tul</w:instrText>
            </w:r>
            <w:r w:rsidRPr="006807D8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instrText>@tatar.ru</w:instrText>
            </w:r>
            <w:r w:rsidRPr="006807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 xml:space="preserve">" </w:instrText>
            </w:r>
            <w:r w:rsidRPr="006807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fldChar w:fldCharType="separate"/>
            </w:r>
            <w:r w:rsidRPr="006807D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Szur.Tul</w:t>
            </w:r>
            <w:r w:rsidRPr="006807D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tt-RU" w:eastAsia="ru-RU"/>
              </w:rPr>
              <w:t>@tatar.ru</w:t>
            </w:r>
            <w:r w:rsidRPr="006807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fldChar w:fldCharType="end"/>
            </w:r>
          </w:p>
        </w:tc>
        <w:tc>
          <w:tcPr>
            <w:tcW w:w="1559" w:type="dxa"/>
          </w:tcPr>
          <w:p w:rsidR="00B221C3" w:rsidRPr="006807D8" w:rsidRDefault="00B221C3" w:rsidP="000C70A7">
            <w:pPr>
              <w:spacing w:after="0" w:line="240" w:lineRule="auto"/>
              <w:jc w:val="center"/>
              <w:rPr>
                <w:rFonts w:ascii="Tatar Pragmatica" w:eastAsia="Times New Roman" w:hAnsi="Tatar Pragmatica" w:cs="Times New Roman"/>
                <w:b/>
                <w:sz w:val="20"/>
                <w:szCs w:val="20"/>
                <w:lang w:val="en-US" w:eastAsia="ru-RU"/>
              </w:rPr>
            </w:pPr>
          </w:p>
          <w:p w:rsidR="00B221C3" w:rsidRPr="006807D8" w:rsidRDefault="00B221C3" w:rsidP="000C70A7">
            <w:pPr>
              <w:spacing w:after="0" w:line="240" w:lineRule="auto"/>
              <w:ind w:left="269" w:hanging="411"/>
              <w:jc w:val="center"/>
              <w:rPr>
                <w:rFonts w:ascii="Tatar Pragmatica" w:eastAsia="Times New Roman" w:hAnsi="Tatar Pragmatica" w:cs="Times New Roman"/>
                <w:b/>
                <w:sz w:val="20"/>
                <w:szCs w:val="20"/>
                <w:lang w:eastAsia="ru-RU"/>
              </w:rPr>
            </w:pPr>
            <w:r w:rsidRPr="006807D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6E7703B" wp14:editId="37C9586F">
                  <wp:extent cx="1019175" cy="11334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40" w:type="dxa"/>
          </w:tcPr>
          <w:p w:rsidR="00B221C3" w:rsidRPr="006807D8" w:rsidRDefault="00B221C3" w:rsidP="000C70A7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</w:t>
            </w:r>
            <w:r w:rsidRPr="006807D8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 ТАТАРСТАН</w:t>
            </w:r>
          </w:p>
          <w:p w:rsidR="00B221C3" w:rsidRPr="006807D8" w:rsidRDefault="00B221C3" w:rsidP="000C70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221C3" w:rsidRPr="006807D8" w:rsidRDefault="00B221C3" w:rsidP="000C70A7">
            <w:pPr>
              <w:tabs>
                <w:tab w:val="left" w:pos="116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</w:t>
            </w:r>
            <w:r w:rsidRPr="006807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ГЛАВА</w:t>
            </w:r>
          </w:p>
          <w:p w:rsidR="00B221C3" w:rsidRPr="006807D8" w:rsidRDefault="00B221C3" w:rsidP="000C70A7">
            <w:pPr>
              <w:tabs>
                <w:tab w:val="left" w:pos="116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</w:t>
            </w:r>
            <w:r w:rsidRPr="006807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СТАРОЗЮРИНСКОГО</w:t>
            </w:r>
          </w:p>
          <w:p w:rsidR="00B221C3" w:rsidRPr="006807D8" w:rsidRDefault="00B221C3" w:rsidP="000C70A7">
            <w:pPr>
              <w:tabs>
                <w:tab w:val="left" w:pos="116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</w:t>
            </w:r>
            <w:r w:rsidRPr="006807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СЕЛЬСКОГО ПОСЕЛЕНИЯ</w:t>
            </w:r>
          </w:p>
          <w:p w:rsidR="00B221C3" w:rsidRPr="006807D8" w:rsidRDefault="00B221C3" w:rsidP="000C70A7">
            <w:pPr>
              <w:keepNext/>
              <w:tabs>
                <w:tab w:val="left" w:pos="1168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</w:t>
            </w:r>
            <w:r w:rsidRPr="006807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ТЮЛЯЧИНСКОГО</w:t>
            </w:r>
          </w:p>
          <w:p w:rsidR="00B221C3" w:rsidRPr="006807D8" w:rsidRDefault="00B221C3" w:rsidP="000C70A7">
            <w:pPr>
              <w:keepNext/>
              <w:tabs>
                <w:tab w:val="left" w:pos="1168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</w:t>
            </w:r>
            <w:r w:rsidRPr="006807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МУНИЦИПАЛЬНОГО РАЙОНА</w:t>
            </w:r>
          </w:p>
          <w:p w:rsidR="00B221C3" w:rsidRPr="006807D8" w:rsidRDefault="00B221C3" w:rsidP="000C70A7">
            <w:pPr>
              <w:tabs>
                <w:tab w:val="left" w:pos="116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7D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Школьная</w:t>
            </w:r>
            <w:r w:rsidRPr="00680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ул., д.</w:t>
            </w:r>
            <w:r w:rsidRPr="006807D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1А</w:t>
            </w:r>
            <w:r w:rsidRPr="00680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6807D8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6807D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6807D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Старые Зюри</w:t>
            </w:r>
            <w:r w:rsidRPr="006807D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B221C3" w:rsidRPr="006807D8" w:rsidRDefault="00B221C3" w:rsidP="000C70A7">
            <w:pPr>
              <w:tabs>
                <w:tab w:val="left" w:pos="116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</w:t>
            </w:r>
            <w:r w:rsidRPr="006807D8">
              <w:rPr>
                <w:rFonts w:ascii="Times New Roman" w:eastAsia="Calibri" w:hAnsi="Times New Roman" w:cs="Times New Roman"/>
                <w:sz w:val="24"/>
                <w:szCs w:val="24"/>
              </w:rPr>
              <w:t>4220</w:t>
            </w:r>
            <w:r w:rsidRPr="006807D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9</w:t>
            </w:r>
            <w:r w:rsidRPr="006807D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B221C3" w:rsidRPr="006807D8" w:rsidRDefault="00B221C3" w:rsidP="000C70A7">
            <w:pPr>
              <w:tabs>
                <w:tab w:val="left" w:pos="116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  <w:r w:rsidRPr="006807D8">
              <w:rPr>
                <w:rFonts w:ascii="Times New Roman" w:eastAsia="Calibri" w:hAnsi="Times New Roman" w:cs="Times New Roman"/>
                <w:sz w:val="24"/>
                <w:szCs w:val="24"/>
              </w:rPr>
              <w:t>тел. (факс): (</w:t>
            </w:r>
            <w:r w:rsidRPr="006807D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843</w:t>
            </w:r>
            <w:r w:rsidRPr="00680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60) </w:t>
            </w:r>
            <w:r w:rsidRPr="006807D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52</w:t>
            </w:r>
            <w:r w:rsidRPr="006807D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807D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6</w:t>
            </w:r>
            <w:r w:rsidRPr="006807D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807D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25</w:t>
            </w:r>
            <w:r w:rsidRPr="006807D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B221C3" w:rsidRPr="006807D8" w:rsidRDefault="00B221C3" w:rsidP="000C70A7">
            <w:pPr>
              <w:tabs>
                <w:tab w:val="left" w:pos="116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               </w:t>
            </w:r>
            <w:r w:rsidRPr="006807D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E-mail: </w:t>
            </w:r>
            <w:r w:rsidRPr="006807D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Pr="006807D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instrText xml:space="preserve"> HYPERLINK "mailto:Szur.Tul</w:instrText>
            </w:r>
            <w:r w:rsidRPr="006807D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instrText>@tatar.ru</w:instrText>
            </w:r>
            <w:r w:rsidRPr="006807D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instrText xml:space="preserve">" </w:instrText>
            </w:r>
            <w:r w:rsidRPr="006807D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6807D8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Szur.Tul</w:t>
            </w:r>
            <w:r w:rsidRPr="006807D8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tt-RU"/>
              </w:rPr>
              <w:t>@tatar.ru</w:t>
            </w:r>
            <w:r w:rsidRPr="006807D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0355" w:type="dxa"/>
            <w:gridSpan w:val="2"/>
          </w:tcPr>
          <w:p w:rsidR="00B221C3" w:rsidRPr="006807D8" w:rsidRDefault="00B221C3" w:rsidP="000C70A7">
            <w:pPr>
              <w:spacing w:after="0" w:line="240" w:lineRule="auto"/>
              <w:jc w:val="center"/>
              <w:rPr>
                <w:rFonts w:ascii="Tatar Pragmatica" w:eastAsia="Calibri" w:hAnsi="Tatar Pragmatica" w:cs="Times New Roman"/>
                <w:b/>
                <w:sz w:val="20"/>
                <w:szCs w:val="20"/>
                <w:lang w:val="en-US"/>
              </w:rPr>
            </w:pPr>
          </w:p>
          <w:p w:rsidR="00B221C3" w:rsidRPr="006807D8" w:rsidRDefault="00B221C3" w:rsidP="000C70A7">
            <w:pPr>
              <w:spacing w:after="0" w:line="240" w:lineRule="auto"/>
              <w:ind w:left="-142"/>
              <w:jc w:val="center"/>
              <w:rPr>
                <w:rFonts w:ascii="Tatar Pragmatica" w:eastAsia="Calibri" w:hAnsi="Tatar Pragmatica" w:cs="Times New Roman"/>
                <w:b/>
                <w:sz w:val="20"/>
                <w:szCs w:val="20"/>
              </w:rPr>
            </w:pPr>
            <w:r w:rsidRPr="006807D8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2525B5D" wp14:editId="6C87CBBC">
                  <wp:extent cx="1019175" cy="11334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21C3" w:rsidRPr="006807D8" w:rsidTr="000C70A7">
        <w:trPr>
          <w:gridAfter w:val="1"/>
          <w:wAfter w:w="5715" w:type="dxa"/>
          <w:trHeight w:val="214"/>
        </w:trPr>
        <w:tc>
          <w:tcPr>
            <w:tcW w:w="20651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221C3" w:rsidRPr="006807D8" w:rsidRDefault="00B221C3" w:rsidP="000C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807D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</w:t>
            </w:r>
          </w:p>
          <w:p w:rsidR="00B221C3" w:rsidRPr="006807D8" w:rsidRDefault="00B221C3" w:rsidP="000C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7D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                                 </w:t>
            </w:r>
            <w:r w:rsidRPr="006807D8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ОКПО 94319624  ОГРН 1021607156504  </w:t>
            </w:r>
            <w:r w:rsidRPr="00680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ИНН/КПП 161900</w:t>
            </w:r>
            <w:r w:rsidRPr="006807D8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0640</w:t>
            </w:r>
            <w:r w:rsidRPr="00680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/161901001</w:t>
            </w:r>
          </w:p>
        </w:tc>
      </w:tr>
      <w:tr w:rsidR="00B221C3" w:rsidRPr="006807D8" w:rsidTr="000C70A7">
        <w:trPr>
          <w:gridAfter w:val="1"/>
          <w:wAfter w:w="5715" w:type="dxa"/>
          <w:trHeight w:val="1004"/>
        </w:trPr>
        <w:tc>
          <w:tcPr>
            <w:tcW w:w="20651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B221C3" w:rsidRPr="006807D8" w:rsidRDefault="00B221C3" w:rsidP="000C7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19"/>
              <w:gridCol w:w="2848"/>
              <w:gridCol w:w="3831"/>
            </w:tblGrid>
            <w:tr w:rsidR="00B221C3" w:rsidRPr="006807D8" w:rsidTr="000C70A7">
              <w:tc>
                <w:tcPr>
                  <w:tcW w:w="3419" w:type="dxa"/>
                </w:tcPr>
                <w:p w:rsidR="00B221C3" w:rsidRPr="006807D8" w:rsidRDefault="00B221C3" w:rsidP="000C70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807D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ПОСТАНОВЛЕНИЕ</w:t>
                  </w:r>
                </w:p>
                <w:p w:rsidR="00B221C3" w:rsidRPr="006807D8" w:rsidRDefault="00B221C3" w:rsidP="00B02FE0">
                  <w:pPr>
                    <w:tabs>
                      <w:tab w:val="left" w:pos="0"/>
                    </w:tabs>
                    <w:spacing w:after="0" w:line="240" w:lineRule="auto"/>
                    <w:ind w:left="-216" w:firstLine="142"/>
                    <w:rPr>
                      <w:rFonts w:ascii="Times New Roman" w:eastAsia="Times New Roman" w:hAnsi="Times New Roman" w:cs="Times New Roman"/>
                      <w:b/>
                      <w:sz w:val="16"/>
                      <w:szCs w:val="20"/>
                      <w:u w:val="single"/>
                      <w:lang w:eastAsia="ru-RU"/>
                    </w:rPr>
                  </w:pPr>
                  <w:r w:rsidRPr="006807D8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 xml:space="preserve">№ </w:t>
                  </w:r>
                  <w:r w:rsidRPr="006807D8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u w:val="single"/>
                      <w:lang w:eastAsia="ru-RU"/>
                    </w:rPr>
                    <w:t>__</w:t>
                  </w:r>
                  <w:r w:rsidR="00B02FE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  <w:lang w:eastAsia="ru-RU"/>
                    </w:rPr>
                    <w:t>2</w:t>
                  </w:r>
                  <w:r w:rsidRPr="006807D8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u w:val="single"/>
                      <w:lang w:eastAsia="ru-RU"/>
                    </w:rPr>
                    <w:t>__</w:t>
                  </w:r>
                </w:p>
              </w:tc>
              <w:tc>
                <w:tcPr>
                  <w:tcW w:w="2848" w:type="dxa"/>
                </w:tcPr>
                <w:p w:rsidR="00B221C3" w:rsidRPr="006807D8" w:rsidRDefault="00B221C3" w:rsidP="000C70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20"/>
                      <w:lang w:eastAsia="ru-RU"/>
                    </w:rPr>
                  </w:pPr>
                </w:p>
              </w:tc>
              <w:tc>
                <w:tcPr>
                  <w:tcW w:w="3831" w:type="dxa"/>
                </w:tcPr>
                <w:p w:rsidR="00B221C3" w:rsidRDefault="00B221C3" w:rsidP="000C70A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</w:pPr>
                  <w:r w:rsidRPr="006807D8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 xml:space="preserve">               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 xml:space="preserve">                  КАРАР      </w:t>
                  </w:r>
                </w:p>
                <w:p w:rsidR="00B221C3" w:rsidRPr="006807D8" w:rsidRDefault="00B221C3" w:rsidP="000C70A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</w:pPr>
                  <w:r w:rsidRPr="006807D8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>«</w:t>
                  </w:r>
                  <w:r w:rsidR="00B02FE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  <w:lang w:eastAsia="ru-RU"/>
                    </w:rPr>
                    <w:t>10</w:t>
                  </w:r>
                  <w:r w:rsidRPr="006807D8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>»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 xml:space="preserve">  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u w:val="single"/>
                      <w:lang w:eastAsia="ru-RU"/>
                    </w:rPr>
                    <w:t xml:space="preserve">февраля </w:t>
                  </w:r>
                  <w:r w:rsidRPr="006807D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201</w:t>
                  </w:r>
                  <w:r w:rsidR="00B02FE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7</w:t>
                  </w:r>
                  <w:r w:rsidRPr="006807D8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>г.</w:t>
                  </w:r>
                </w:p>
                <w:p w:rsidR="00B221C3" w:rsidRPr="006807D8" w:rsidRDefault="00B221C3" w:rsidP="000C70A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</w:pPr>
                </w:p>
              </w:tc>
            </w:tr>
          </w:tbl>
          <w:p w:rsidR="00B221C3" w:rsidRPr="00C86FEE" w:rsidRDefault="00B221C3" w:rsidP="000C7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</w:pPr>
          </w:p>
        </w:tc>
      </w:tr>
    </w:tbl>
    <w:p w:rsidR="00C86FEE" w:rsidRPr="00C86FEE" w:rsidRDefault="00C86FEE" w:rsidP="00C86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6F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 плана мероприятий по профилактики терроризма и экстремизма в </w:t>
      </w:r>
      <w:proofErr w:type="spellStart"/>
      <w:r w:rsidR="00B02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Старозюринском</w:t>
      </w:r>
      <w:proofErr w:type="spellEnd"/>
      <w:r w:rsidR="00B02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86F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сельском поселении Тюлячинского муниципального района Республики Татарстан на 201</w:t>
      </w:r>
      <w:r w:rsidR="00B02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C86F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год.</w:t>
      </w:r>
    </w:p>
    <w:p w:rsidR="00C86FEE" w:rsidRPr="00C86FEE" w:rsidRDefault="00C86FEE" w:rsidP="00C86F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FEE" w:rsidRPr="00C86FEE" w:rsidRDefault="00C86FEE" w:rsidP="00C86F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FEE" w:rsidRPr="00C86FEE" w:rsidRDefault="00C86FEE" w:rsidP="00C86FEE">
      <w:pPr>
        <w:spacing w:after="0" w:line="240" w:lineRule="auto"/>
        <w:ind w:left="-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gramStart"/>
      <w:r w:rsidRPr="00C86FE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Федеральным законом от 06.07.2016 года № 374-ФЗ « О внесении изменений в Федеральный закон «О противодействии терроризму», Федеральным законом от 25.07.2002 года № 114-ФЗ «О противодействии экстремистской деятельности» Федеральным законом от 26.09.1997 года № 125-ФЗ « О свободе совести и религиозных объединениях», постановления Исполнительного комитета Тюлячинского муниципального Республики Татарстан от 25 января 2017 г. № 36 « О внесении изменений в Подпрограмму « Профилактика терроризма и</w:t>
      </w:r>
      <w:proofErr w:type="gramEnd"/>
      <w:r w:rsidRPr="00C86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экстремизма в </w:t>
      </w:r>
      <w:proofErr w:type="spellStart"/>
      <w:r w:rsidRPr="00C86FEE">
        <w:rPr>
          <w:rFonts w:ascii="Times New Roman" w:eastAsia="Times New Roman" w:hAnsi="Times New Roman" w:cs="Times New Roman"/>
          <w:sz w:val="28"/>
          <w:szCs w:val="28"/>
          <w:lang w:eastAsia="ru-RU"/>
        </w:rPr>
        <w:t>Тюлячинском</w:t>
      </w:r>
      <w:proofErr w:type="spellEnd"/>
      <w:r w:rsidRPr="00C86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 на 2015-2017 годы» Муниципальной</w:t>
      </w:r>
      <w:r w:rsidR="00B02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6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« Реализация государственной национальной политики в </w:t>
      </w:r>
      <w:proofErr w:type="spellStart"/>
      <w:r w:rsidRPr="00C86FEE">
        <w:rPr>
          <w:rFonts w:ascii="Times New Roman" w:eastAsia="Times New Roman" w:hAnsi="Times New Roman" w:cs="Times New Roman"/>
          <w:sz w:val="28"/>
          <w:szCs w:val="28"/>
          <w:lang w:eastAsia="ru-RU"/>
        </w:rPr>
        <w:t>Тюлячинском</w:t>
      </w:r>
      <w:proofErr w:type="spellEnd"/>
      <w:r w:rsidRPr="00C86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 на 2015-2017 годы», утвержденной постановлением исполнительного комитета Тюлячинского муниципального района от 15.12.2014 года № 604 </w:t>
      </w:r>
      <w:proofErr w:type="gramStart"/>
      <w:r w:rsidRPr="00C86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C86FE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редакции постановления от 13.05.2016 года № 498),</w:t>
      </w:r>
    </w:p>
    <w:p w:rsidR="00C86FEE" w:rsidRPr="00C86FEE" w:rsidRDefault="00C86FEE" w:rsidP="00C86FEE">
      <w:pPr>
        <w:spacing w:after="0" w:line="240" w:lineRule="auto"/>
        <w:ind w:left="-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FEE" w:rsidRPr="00C86FEE" w:rsidRDefault="00C86FEE" w:rsidP="00C86FEE">
      <w:pPr>
        <w:spacing w:after="0" w:line="240" w:lineRule="auto"/>
        <w:ind w:left="-6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6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Pr="00C86F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C86FEE" w:rsidRPr="00C86FEE" w:rsidRDefault="00C86FEE" w:rsidP="00C86FEE">
      <w:pPr>
        <w:spacing w:after="0" w:line="240" w:lineRule="auto"/>
        <w:ind w:left="-6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6FEE" w:rsidRPr="00C86FEE" w:rsidRDefault="00C86FEE" w:rsidP="00C86FEE">
      <w:pPr>
        <w:spacing w:after="0" w:line="240" w:lineRule="auto"/>
        <w:ind w:left="-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  Утвердить план мероприятий по профилактики терроризма и экстремизма  в </w:t>
      </w:r>
      <w:proofErr w:type="spellStart"/>
      <w:r w:rsidR="00B02FE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Старозюринском</w:t>
      </w:r>
      <w:proofErr w:type="spellEnd"/>
      <w:r w:rsidRPr="00C86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Тюлячинского муниципального района Республики Татарстан на 2017 год согласно приложению.</w:t>
      </w:r>
    </w:p>
    <w:p w:rsidR="00C86FEE" w:rsidRPr="00C86FEE" w:rsidRDefault="00C86FEE" w:rsidP="00C86FEE">
      <w:pPr>
        <w:spacing w:after="0" w:line="240" w:lineRule="auto"/>
        <w:ind w:left="-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 Обнародовать настоящее постановление на информационных стендах, а также разместить на официальном сайте </w:t>
      </w:r>
      <w:proofErr w:type="spellStart"/>
      <w:r w:rsidR="00B02FE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Старозюринского</w:t>
      </w:r>
      <w:proofErr w:type="spellEnd"/>
      <w:r w:rsidRPr="00C86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Тюлячинского муниципального района Республики Татарстан сети « Интернет».</w:t>
      </w:r>
    </w:p>
    <w:p w:rsidR="00C86FEE" w:rsidRPr="00C86FEE" w:rsidRDefault="00C86FEE" w:rsidP="00C86FEE">
      <w:pPr>
        <w:spacing w:after="0" w:line="240" w:lineRule="auto"/>
        <w:ind w:left="-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 </w:t>
      </w:r>
      <w:proofErr w:type="gramStart"/>
      <w:r w:rsidRPr="00C86F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86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C86FEE" w:rsidRPr="00C86FEE" w:rsidRDefault="00C86FEE" w:rsidP="00C86FEE">
      <w:pPr>
        <w:spacing w:after="0" w:line="240" w:lineRule="auto"/>
        <w:ind w:left="-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FEE" w:rsidRPr="00C86FEE" w:rsidRDefault="00C86FEE" w:rsidP="00C86FEE">
      <w:pPr>
        <w:spacing w:after="0" w:line="240" w:lineRule="auto"/>
        <w:ind w:left="-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FEE" w:rsidRDefault="00C86FEE" w:rsidP="00C86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C86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Р.Р.Мараков</w:t>
      </w:r>
      <w:proofErr w:type="spellEnd"/>
    </w:p>
    <w:p w:rsidR="00C86FEE" w:rsidRDefault="00C86FEE" w:rsidP="00C86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86FEE" w:rsidSect="00B02FE0"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:rsidR="00C86FEE" w:rsidRPr="00C86FEE" w:rsidRDefault="00C86FEE" w:rsidP="00C86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FEE" w:rsidRPr="00B02FE0" w:rsidRDefault="00B02FE0" w:rsidP="00B02FE0">
      <w:pPr>
        <w:spacing w:after="0" w:line="240" w:lineRule="auto"/>
        <w:ind w:left="-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B221C3" w:rsidRPr="00B221C3" w:rsidRDefault="00B221C3" w:rsidP="00B221C3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21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Утверждено</w:t>
      </w:r>
    </w:p>
    <w:p w:rsidR="00B221C3" w:rsidRPr="00B221C3" w:rsidRDefault="00B221C3" w:rsidP="00B221C3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21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Постановлением Главы</w:t>
      </w:r>
    </w:p>
    <w:p w:rsidR="00B221C3" w:rsidRPr="00B221C3" w:rsidRDefault="00B221C3" w:rsidP="00B221C3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221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Старозюринского</w:t>
      </w:r>
      <w:proofErr w:type="spellEnd"/>
      <w:r w:rsidRPr="00B221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</w:p>
    <w:p w:rsidR="00B221C3" w:rsidRPr="00B221C3" w:rsidRDefault="00B221C3" w:rsidP="00B221C3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21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Тюлячинского муниципального района</w:t>
      </w:r>
    </w:p>
    <w:p w:rsidR="00B221C3" w:rsidRPr="00B221C3" w:rsidRDefault="00B221C3" w:rsidP="00B221C3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21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«</w:t>
      </w:r>
      <w:r w:rsidR="00B02F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Pr="00B221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B02F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февраля </w:t>
      </w:r>
      <w:r w:rsidRPr="00B221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2017 г. № </w:t>
      </w:r>
      <w:r w:rsidR="00B02F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</w:p>
    <w:p w:rsidR="00B221C3" w:rsidRPr="00B221C3" w:rsidRDefault="00B221C3" w:rsidP="00B221C3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21C3" w:rsidRPr="00B221C3" w:rsidRDefault="00B221C3" w:rsidP="00B221C3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21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</w:t>
      </w:r>
    </w:p>
    <w:p w:rsidR="00B221C3" w:rsidRPr="00B221C3" w:rsidRDefault="00B221C3" w:rsidP="00B221C3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21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мероприятий по профилактики терроризма и экстремизма в </w:t>
      </w:r>
      <w:proofErr w:type="spellStart"/>
      <w:r w:rsidRPr="00B221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Старозюринском</w:t>
      </w:r>
      <w:proofErr w:type="spellEnd"/>
      <w:r w:rsidRPr="00B221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сельском поселении </w:t>
      </w:r>
    </w:p>
    <w:p w:rsidR="00B221C3" w:rsidRPr="00B221C3" w:rsidRDefault="00B221C3" w:rsidP="00B221C3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21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Тюлячинского </w:t>
      </w:r>
      <w:proofErr w:type="gramStart"/>
      <w:r w:rsidRPr="00B221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</w:t>
      </w:r>
      <w:proofErr w:type="gramEnd"/>
      <w:r w:rsidRPr="00B221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Республики Татарстан на 2017 год</w:t>
      </w:r>
    </w:p>
    <w:p w:rsidR="00B221C3" w:rsidRPr="00B221C3" w:rsidRDefault="00B221C3" w:rsidP="00B221C3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21C3" w:rsidRPr="00B221C3" w:rsidRDefault="00B221C3" w:rsidP="00B221C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21C3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Муниципальное образование «</w:t>
      </w:r>
      <w:proofErr w:type="spellStart"/>
      <w:r w:rsidRPr="00B221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Старозюринское</w:t>
      </w:r>
      <w:proofErr w:type="spellEnd"/>
      <w:r w:rsidRPr="00B221C3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 сельское поселение» Тюлячинского муниципального района Республики Татарстан</w:t>
      </w:r>
      <w:r w:rsidRPr="00B221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образовано в соответствии с Уставом</w:t>
      </w:r>
      <w:r w:rsidRPr="00B22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21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Старозюринского</w:t>
      </w:r>
      <w:proofErr w:type="spellEnd"/>
      <w:r w:rsidRPr="00B22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</w:t>
      </w:r>
      <w:r w:rsidRPr="00B221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наделено статусом  муниципального образования. В сельское поселение входят следующие населенные пункты: </w:t>
      </w:r>
      <w:proofErr w:type="spellStart"/>
      <w:r w:rsidRPr="00B221C3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proofErr w:type="gramStart"/>
      <w:r w:rsidRPr="00B221C3">
        <w:rPr>
          <w:rFonts w:ascii="Times New Roman" w:eastAsia="Calibri" w:hAnsi="Times New Roman" w:cs="Times New Roman"/>
          <w:sz w:val="28"/>
          <w:szCs w:val="28"/>
          <w:lang w:eastAsia="ru-RU"/>
        </w:rPr>
        <w:t>.С</w:t>
      </w:r>
      <w:proofErr w:type="gramEnd"/>
      <w:r w:rsidRPr="00B221C3">
        <w:rPr>
          <w:rFonts w:ascii="Times New Roman" w:eastAsia="Calibri" w:hAnsi="Times New Roman" w:cs="Times New Roman"/>
          <w:sz w:val="28"/>
          <w:szCs w:val="28"/>
          <w:lang w:eastAsia="ru-RU"/>
        </w:rPr>
        <w:t>тарые</w:t>
      </w:r>
      <w:proofErr w:type="spellEnd"/>
      <w:r w:rsidRPr="00B221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21C3">
        <w:rPr>
          <w:rFonts w:ascii="Times New Roman" w:eastAsia="Calibri" w:hAnsi="Times New Roman" w:cs="Times New Roman"/>
          <w:sz w:val="28"/>
          <w:szCs w:val="28"/>
          <w:lang w:eastAsia="ru-RU"/>
        </w:rPr>
        <w:t>Зюри</w:t>
      </w:r>
      <w:proofErr w:type="spellEnd"/>
      <w:r w:rsidRPr="00B221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221C3">
        <w:rPr>
          <w:rFonts w:ascii="Times New Roman" w:eastAsia="Calibri" w:hAnsi="Times New Roman" w:cs="Times New Roman"/>
          <w:sz w:val="28"/>
          <w:szCs w:val="28"/>
          <w:lang w:eastAsia="ru-RU"/>
        </w:rPr>
        <w:t>д.Большие</w:t>
      </w:r>
      <w:proofErr w:type="spellEnd"/>
      <w:r w:rsidRPr="00B221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21C3">
        <w:rPr>
          <w:rFonts w:ascii="Times New Roman" w:eastAsia="Calibri" w:hAnsi="Times New Roman" w:cs="Times New Roman"/>
          <w:sz w:val="28"/>
          <w:szCs w:val="28"/>
          <w:lang w:eastAsia="ru-RU"/>
        </w:rPr>
        <w:t>Тюлязи</w:t>
      </w:r>
      <w:proofErr w:type="spellEnd"/>
      <w:r w:rsidRPr="00B221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221C3">
        <w:rPr>
          <w:rFonts w:ascii="Times New Roman" w:eastAsia="Calibri" w:hAnsi="Times New Roman" w:cs="Times New Roman"/>
          <w:sz w:val="28"/>
          <w:szCs w:val="28"/>
          <w:lang w:eastAsia="ru-RU"/>
        </w:rPr>
        <w:t>д.Кара</w:t>
      </w:r>
      <w:proofErr w:type="spellEnd"/>
      <w:r w:rsidRPr="00B221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-Ширма, </w:t>
      </w:r>
      <w:proofErr w:type="spellStart"/>
      <w:r w:rsidRPr="00B221C3">
        <w:rPr>
          <w:rFonts w:ascii="Times New Roman" w:eastAsia="Calibri" w:hAnsi="Times New Roman" w:cs="Times New Roman"/>
          <w:sz w:val="28"/>
          <w:szCs w:val="28"/>
          <w:lang w:eastAsia="ru-RU"/>
        </w:rPr>
        <w:t>д.Урумширма</w:t>
      </w:r>
      <w:proofErr w:type="spellEnd"/>
      <w:r w:rsidRPr="00B221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221C3">
        <w:rPr>
          <w:rFonts w:ascii="Times New Roman" w:eastAsia="Calibri" w:hAnsi="Times New Roman" w:cs="Times New Roman"/>
          <w:sz w:val="28"/>
          <w:szCs w:val="28"/>
          <w:lang w:eastAsia="ru-RU"/>
        </w:rPr>
        <w:t>д.Новые</w:t>
      </w:r>
      <w:proofErr w:type="spellEnd"/>
      <w:r w:rsidRPr="00B221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21C3">
        <w:rPr>
          <w:rFonts w:ascii="Times New Roman" w:eastAsia="Calibri" w:hAnsi="Times New Roman" w:cs="Times New Roman"/>
          <w:sz w:val="28"/>
          <w:szCs w:val="28"/>
          <w:lang w:eastAsia="ru-RU"/>
        </w:rPr>
        <w:t>Зюри</w:t>
      </w:r>
      <w:proofErr w:type="spellEnd"/>
      <w:r w:rsidRPr="00B221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221C3">
        <w:rPr>
          <w:rFonts w:ascii="Times New Roman" w:eastAsia="Calibri" w:hAnsi="Times New Roman" w:cs="Times New Roman"/>
          <w:sz w:val="28"/>
          <w:szCs w:val="28"/>
          <w:lang w:eastAsia="ru-RU"/>
        </w:rPr>
        <w:t>д.Алан</w:t>
      </w:r>
      <w:proofErr w:type="spellEnd"/>
      <w:r w:rsidRPr="00B221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21C3">
        <w:rPr>
          <w:rFonts w:ascii="Times New Roman" w:eastAsia="Calibri" w:hAnsi="Times New Roman" w:cs="Times New Roman"/>
          <w:sz w:val="28"/>
          <w:szCs w:val="28"/>
          <w:lang w:eastAsia="ru-RU"/>
        </w:rPr>
        <w:t>Зире</w:t>
      </w:r>
      <w:proofErr w:type="spellEnd"/>
      <w:r w:rsidR="00422EF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B221C3" w:rsidRPr="00B221C3" w:rsidRDefault="00B221C3" w:rsidP="00B221C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21C3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Муниципальное образование «</w:t>
      </w:r>
      <w:proofErr w:type="spellStart"/>
      <w:r w:rsidRPr="00B221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Старозюринское</w:t>
      </w:r>
      <w:proofErr w:type="spellEnd"/>
      <w:r w:rsidRPr="00B221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221C3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 сельское поселение</w:t>
      </w:r>
      <w:r w:rsidRPr="00B221C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» </w:t>
      </w:r>
      <w:r w:rsidRPr="00B221C3">
        <w:rPr>
          <w:rFonts w:ascii="Times New Roman" w:eastAsia="Calibri" w:hAnsi="Times New Roman" w:cs="Times New Roman"/>
          <w:sz w:val="28"/>
          <w:szCs w:val="28"/>
          <w:lang w:eastAsia="ru-RU"/>
        </w:rPr>
        <w:t>гран</w:t>
      </w:r>
      <w:r w:rsidR="00B02F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ичит с </w:t>
      </w:r>
      <w:proofErr w:type="spellStart"/>
      <w:r w:rsidR="00B02FE0">
        <w:rPr>
          <w:rFonts w:ascii="Times New Roman" w:eastAsia="Calibri" w:hAnsi="Times New Roman" w:cs="Times New Roman"/>
          <w:sz w:val="28"/>
          <w:szCs w:val="28"/>
          <w:lang w:eastAsia="ru-RU"/>
        </w:rPr>
        <w:t>Узякскими</w:t>
      </w:r>
      <w:proofErr w:type="spellEnd"/>
      <w:r w:rsidR="00B02F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B02FE0">
        <w:rPr>
          <w:rFonts w:ascii="Times New Roman" w:eastAsia="Calibri" w:hAnsi="Times New Roman" w:cs="Times New Roman"/>
          <w:sz w:val="28"/>
          <w:szCs w:val="28"/>
          <w:lang w:eastAsia="ru-RU"/>
        </w:rPr>
        <w:t>Баландышскими</w:t>
      </w:r>
      <w:proofErr w:type="spellEnd"/>
      <w:r w:rsidR="00B02F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B02FE0">
        <w:rPr>
          <w:rFonts w:ascii="Times New Roman" w:eastAsia="Calibri" w:hAnsi="Times New Roman" w:cs="Times New Roman"/>
          <w:sz w:val="28"/>
          <w:szCs w:val="28"/>
          <w:lang w:eastAsia="ru-RU"/>
        </w:rPr>
        <w:t>Сатышевскими</w:t>
      </w:r>
      <w:proofErr w:type="spellEnd"/>
      <w:r w:rsidRPr="00B221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сельскими поселениями и граничит с </w:t>
      </w:r>
      <w:r w:rsidRPr="00B221C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территориями</w:t>
      </w:r>
      <w:r w:rsidR="00B02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следующих муниципальных районов:</w:t>
      </w:r>
      <w:r w:rsidRPr="00B22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Сабинск</w:t>
      </w:r>
      <w:r w:rsidR="00B02FE0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Pr="00B221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B221C3">
        <w:rPr>
          <w:rFonts w:ascii="Times New Roman" w:eastAsia="Calibri" w:hAnsi="Times New Roman" w:cs="Times New Roman"/>
          <w:sz w:val="28"/>
          <w:szCs w:val="28"/>
          <w:lang w:eastAsia="ru-RU"/>
        </w:rPr>
        <w:t>Границы сельского поселения определены Законом РТ от 31.01.2005 N 43-ЗРТ "Об установлении границ территорий и статусе муниципального образования "Тюлячинский муниципальный район" и муниципальных образований в его составе".</w:t>
      </w:r>
      <w:proofErr w:type="gramEnd"/>
    </w:p>
    <w:p w:rsidR="00B221C3" w:rsidRPr="00B221C3" w:rsidRDefault="00B221C3" w:rsidP="00B221C3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B221C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Численность постоянного населения по состоянию  на 01.01.2017 года составляет 1071 </w:t>
      </w:r>
      <w:r w:rsidRPr="00B221C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человек. Состав населения по национальности: русские, башкиры, украинцы, туркмены, узбеки, таджики. На территории расположены:</w:t>
      </w:r>
    </w:p>
    <w:p w:rsidR="00B02FE0" w:rsidRDefault="00B221C3" w:rsidP="00B02FE0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86FE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Школы:</w:t>
      </w:r>
      <w:bookmarkStart w:id="0" w:name="_GoBack"/>
      <w:bookmarkEnd w:id="0"/>
    </w:p>
    <w:p w:rsidR="00B02FE0" w:rsidRPr="000C680D" w:rsidRDefault="00B02FE0" w:rsidP="00B02FE0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</w:t>
      </w:r>
      <w:r w:rsidR="00C86FEE" w:rsidRPr="00B02FE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Муниципальное бюджетное общеобразовательное учреждение</w:t>
      </w:r>
      <w:r w:rsidR="00B221C3" w:rsidRPr="00B221C3">
        <w:rPr>
          <w:rFonts w:ascii="Times New Roman" w:eastAsia="Calibri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proofErr w:type="gramStart"/>
      <w:r w:rsidRPr="000C680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</w:t>
      </w:r>
      <w:proofErr w:type="spellStart"/>
      <w:r w:rsidR="00B221C3" w:rsidRPr="000C680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</w:t>
      </w:r>
      <w:proofErr w:type="gramEnd"/>
      <w:r w:rsidR="00B221C3" w:rsidRPr="000C680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тарозюринская</w:t>
      </w:r>
      <w:proofErr w:type="spellEnd"/>
      <w:r w:rsidR="00B221C3" w:rsidRPr="000C680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средняя общеобразовательная </w:t>
      </w:r>
    </w:p>
    <w:p w:rsidR="00B02FE0" w:rsidRPr="000C680D" w:rsidRDefault="00B221C3" w:rsidP="00B02FE0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C680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школа Тюлячинского </w:t>
      </w:r>
      <w:proofErr w:type="gramStart"/>
      <w:r w:rsidRPr="000C680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муниципального</w:t>
      </w:r>
      <w:proofErr w:type="gramEnd"/>
      <w:r w:rsidRPr="000C680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района Республике Татарстан</w:t>
      </w:r>
      <w:r w:rsidR="00B02FE0" w:rsidRPr="000C680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B221C3" w:rsidRPr="000C680D" w:rsidRDefault="00B02FE0" w:rsidP="00B02FE0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C680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Юридический адрес:</w:t>
      </w:r>
      <w:r w:rsidR="00B221C3" w:rsidRPr="000C680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422091, РТ, Тюлячинский район, </w:t>
      </w:r>
      <w:proofErr w:type="spellStart"/>
      <w:r w:rsidR="00B221C3" w:rsidRPr="000C680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</w:t>
      </w:r>
      <w:proofErr w:type="gramStart"/>
      <w:r w:rsidR="00B221C3" w:rsidRPr="000C680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.С</w:t>
      </w:r>
      <w:proofErr w:type="gramEnd"/>
      <w:r w:rsidR="00B221C3" w:rsidRPr="000C680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тарые</w:t>
      </w:r>
      <w:proofErr w:type="spellEnd"/>
      <w:r w:rsidR="00B221C3" w:rsidRPr="000C680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B221C3" w:rsidRPr="000C680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Зюри</w:t>
      </w:r>
      <w:proofErr w:type="spellEnd"/>
      <w:r w:rsidR="00B221C3" w:rsidRPr="000C680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="00B221C3" w:rsidRPr="000C680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ул.Школьная</w:t>
      </w:r>
      <w:proofErr w:type="spellEnd"/>
      <w:r w:rsidR="00B221C3" w:rsidRPr="000C680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, д.3А; </w:t>
      </w:r>
      <w:r w:rsidRPr="000C680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директор-</w:t>
      </w:r>
      <w:proofErr w:type="spellStart"/>
      <w:r w:rsidRPr="000C680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Назк</w:t>
      </w:r>
      <w:r w:rsidR="00FD71E9" w:rsidRPr="000C680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лычев</w:t>
      </w:r>
      <w:proofErr w:type="spellEnd"/>
      <w:r w:rsidR="00FD71E9" w:rsidRPr="000C680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Салават </w:t>
      </w:r>
      <w:proofErr w:type="spellStart"/>
      <w:r w:rsidR="00FD71E9" w:rsidRPr="000C680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сатлыкович</w:t>
      </w:r>
      <w:proofErr w:type="spellEnd"/>
      <w:r w:rsidR="00FD71E9" w:rsidRPr="000C680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</w:t>
      </w:r>
      <w:r w:rsidR="00B221C3" w:rsidRPr="000C680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FD71E9" w:rsidRPr="000C680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65</w:t>
      </w:r>
      <w:r w:rsidR="00B221C3" w:rsidRPr="000C680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уч</w:t>
      </w:r>
      <w:r w:rsidR="00FD71E9" w:rsidRPr="000C680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еника</w:t>
      </w:r>
      <w:r w:rsidR="00B221C3" w:rsidRPr="000C680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; проектом   предусмотрено</w:t>
      </w:r>
      <w:r w:rsidR="00FD71E9" w:rsidRPr="000C680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100 учеников ИНН 1619002894.</w:t>
      </w:r>
    </w:p>
    <w:p w:rsidR="00FD71E9" w:rsidRPr="000C680D" w:rsidRDefault="00B221C3" w:rsidP="00B221C3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C680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Филиал МБО</w:t>
      </w:r>
      <w:proofErr w:type="gramStart"/>
      <w:r w:rsidR="00FD71E9" w:rsidRPr="000C680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У-</w:t>
      </w:r>
      <w:proofErr w:type="gramEnd"/>
      <w:r w:rsidRPr="000C680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0C680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Старозюринская</w:t>
      </w:r>
      <w:proofErr w:type="spellEnd"/>
      <w:r w:rsidRPr="000C680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средняя общеобразовательная школа Тюлячинского муниципального района Республике Татарстан  </w:t>
      </w:r>
      <w:r w:rsidR="00FD71E9" w:rsidRPr="000C680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Pr="000C680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Большетюлязинская</w:t>
      </w:r>
      <w:proofErr w:type="spellEnd"/>
      <w:r w:rsidRPr="000C680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начальная школа</w:t>
      </w:r>
      <w:r w:rsidR="00FD71E9" w:rsidRPr="000C680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».</w:t>
      </w:r>
      <w:r w:rsidRPr="000C680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</w:p>
    <w:p w:rsidR="00B221C3" w:rsidRPr="00422EFB" w:rsidRDefault="00FD71E9" w:rsidP="00B221C3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22EF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Юридический адрес:  </w:t>
      </w:r>
      <w:r w:rsidR="00B221C3" w:rsidRPr="00422EF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422091, РТ, Тюлячинский район, </w:t>
      </w:r>
      <w:proofErr w:type="spellStart"/>
      <w:r w:rsidR="00B221C3" w:rsidRPr="00422EF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</w:t>
      </w:r>
      <w:proofErr w:type="gramStart"/>
      <w:r w:rsidR="00B221C3" w:rsidRPr="00422EF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.Б</w:t>
      </w:r>
      <w:proofErr w:type="gramEnd"/>
      <w:r w:rsidR="00B221C3" w:rsidRPr="00422EF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ольшие</w:t>
      </w:r>
      <w:proofErr w:type="spellEnd"/>
      <w:r w:rsidR="00B221C3" w:rsidRPr="00422EF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B221C3" w:rsidRPr="00422EF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Тюлязи</w:t>
      </w:r>
      <w:proofErr w:type="spellEnd"/>
      <w:r w:rsidR="000C680D" w:rsidRPr="00422EF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="000C680D" w:rsidRPr="00422EF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ул.Центральная</w:t>
      </w:r>
      <w:proofErr w:type="spellEnd"/>
      <w:r w:rsidR="000C680D" w:rsidRPr="00422EF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, д.22А; директор- </w:t>
      </w:r>
      <w:r w:rsidR="000C680D" w:rsidRPr="00422EF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Хайруллина </w:t>
      </w:r>
      <w:proofErr w:type="spellStart"/>
      <w:r w:rsidR="000C680D" w:rsidRPr="00422EF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Марсиля</w:t>
      </w:r>
      <w:proofErr w:type="spellEnd"/>
      <w:r w:rsidR="000C680D" w:rsidRPr="00422EF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0C680D" w:rsidRPr="00422EF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Миннеахметовна</w:t>
      </w:r>
      <w:proofErr w:type="spellEnd"/>
      <w:r w:rsidR="000C680D" w:rsidRPr="00422EF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,</w:t>
      </w:r>
      <w:r w:rsidR="000C680D" w:rsidRPr="00422EF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B221C3" w:rsidRPr="00422EF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7 уч</w:t>
      </w:r>
      <w:r w:rsidR="000C680D" w:rsidRPr="00422EF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еника</w:t>
      </w:r>
      <w:r w:rsidR="00B221C3" w:rsidRPr="00422EF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; проектом предусмотрено </w:t>
      </w:r>
      <w:r w:rsidR="000C680D" w:rsidRPr="00422EF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15 учеников, ИНН</w:t>
      </w:r>
      <w:r w:rsidR="00CB4091" w:rsidRPr="00422EF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1619002894.</w:t>
      </w:r>
    </w:p>
    <w:p w:rsidR="000C680D" w:rsidRPr="000C680D" w:rsidRDefault="00B221C3" w:rsidP="00B221C3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C680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Филиал МБО</w:t>
      </w:r>
      <w:proofErr w:type="gramStart"/>
      <w:r w:rsidR="000C680D" w:rsidRPr="000C680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У-</w:t>
      </w:r>
      <w:proofErr w:type="gramEnd"/>
      <w:r w:rsidRPr="000C680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0C680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Старозюринская</w:t>
      </w:r>
      <w:proofErr w:type="spellEnd"/>
      <w:r w:rsidRPr="000C680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средняя общеобразовательная школа Тюлячинского муниципального района Республике Татарстан  </w:t>
      </w:r>
      <w:r w:rsidR="000C680D" w:rsidRPr="000C680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Pr="000C680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Караширминская</w:t>
      </w:r>
      <w:proofErr w:type="spellEnd"/>
      <w:r w:rsidRPr="000C680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начальная школа</w:t>
      </w:r>
      <w:r w:rsidR="000C680D" w:rsidRPr="000C680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».</w:t>
      </w:r>
    </w:p>
    <w:p w:rsidR="00B221C3" w:rsidRPr="00B221C3" w:rsidRDefault="00B221C3" w:rsidP="00B221C3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bCs/>
          <w:color w:val="FF0000"/>
          <w:sz w:val="28"/>
          <w:szCs w:val="28"/>
          <w:lang w:eastAsia="ru-RU"/>
        </w:rPr>
      </w:pPr>
      <w:r w:rsidRPr="000C680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0C680D" w:rsidRPr="000C680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Юридический адрес:  </w:t>
      </w:r>
      <w:r w:rsidRPr="000C680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422091, РТ, Тюлячинский район, </w:t>
      </w:r>
      <w:proofErr w:type="spellStart"/>
      <w:r w:rsidRPr="000C680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</w:t>
      </w:r>
      <w:proofErr w:type="gramStart"/>
      <w:r w:rsidRPr="000C680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.К</w:t>
      </w:r>
      <w:proofErr w:type="gramEnd"/>
      <w:r w:rsidRPr="000C680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ара</w:t>
      </w:r>
      <w:proofErr w:type="spellEnd"/>
      <w:r w:rsidRPr="000C680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-Ширма, </w:t>
      </w:r>
      <w:proofErr w:type="spellStart"/>
      <w:r w:rsidRPr="000C680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ул.Прибрежная</w:t>
      </w:r>
      <w:proofErr w:type="spellEnd"/>
      <w:r w:rsidRPr="000C680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, д.5А, </w:t>
      </w:r>
      <w:r w:rsidR="000C680D" w:rsidRPr="00FE5E5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директор –</w:t>
      </w:r>
      <w:r w:rsidR="000C680D" w:rsidRPr="00FE5E5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Ибрагимова Светлана </w:t>
      </w:r>
      <w:proofErr w:type="spellStart"/>
      <w:r w:rsidR="000C680D" w:rsidRPr="00FE5E5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Нагимовна</w:t>
      </w:r>
      <w:proofErr w:type="spellEnd"/>
      <w:r w:rsidR="000C680D" w:rsidRPr="000C680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</w:t>
      </w:r>
      <w:r w:rsidRPr="000C680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4 уч</w:t>
      </w:r>
      <w:r w:rsidR="000C680D" w:rsidRPr="000C680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еника</w:t>
      </w:r>
      <w:r w:rsidRPr="000C680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; </w:t>
      </w:r>
      <w:r w:rsidR="000C680D" w:rsidRPr="00FE5E5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проектом </w:t>
      </w:r>
      <w:r w:rsidRPr="00FE5E5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предусмотрено</w:t>
      </w:r>
      <w:r w:rsidR="007E4A64" w:rsidRPr="00FE5E5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10 </w:t>
      </w:r>
      <w:r w:rsidR="000C680D" w:rsidRPr="00FE5E5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ученик</w:t>
      </w:r>
      <w:r w:rsidR="00FE5E5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ов</w:t>
      </w:r>
      <w:r w:rsidR="000C680D" w:rsidRPr="00FE5E5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 ИНН</w:t>
      </w:r>
      <w:r w:rsidR="007E4A64" w:rsidRPr="00FE5E5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CB4091" w:rsidRPr="000C680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1619002894.</w:t>
      </w:r>
    </w:p>
    <w:p w:rsidR="000C680D" w:rsidRPr="00FE5E52" w:rsidRDefault="00B221C3" w:rsidP="00B221C3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E5E5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Филиал МБО</w:t>
      </w:r>
      <w:r w:rsidR="000C680D" w:rsidRPr="00FE5E5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</w:t>
      </w:r>
      <w:r w:rsidRPr="00FE5E5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E5E5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Старозюринская</w:t>
      </w:r>
      <w:proofErr w:type="spellEnd"/>
      <w:r w:rsidRPr="00FE5E5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средняя общеобразовательная школа Тюлячинского </w:t>
      </w:r>
      <w:proofErr w:type="gramStart"/>
      <w:r w:rsidRPr="00FE5E5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муниципального</w:t>
      </w:r>
      <w:proofErr w:type="gramEnd"/>
      <w:r w:rsidRPr="00FE5E5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района Республике Татарстан  </w:t>
      </w:r>
      <w:r w:rsidR="000C680D" w:rsidRPr="00FE5E5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Pr="00FE5E5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Урумширминская</w:t>
      </w:r>
      <w:proofErr w:type="spellEnd"/>
      <w:r w:rsidRPr="00FE5E5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начальная школа</w:t>
      </w:r>
      <w:r w:rsidR="000C680D" w:rsidRPr="00FE5E5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».</w:t>
      </w:r>
    </w:p>
    <w:p w:rsidR="003C2E2C" w:rsidRPr="00FE5E52" w:rsidRDefault="001259B6" w:rsidP="003C2E2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C680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Юридический адрес:  </w:t>
      </w:r>
      <w:r w:rsidR="00B221C3" w:rsidRPr="00FE5E5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422091, РТ, Тюлячинский район, </w:t>
      </w:r>
      <w:proofErr w:type="spellStart"/>
      <w:r w:rsidR="00B221C3" w:rsidRPr="00FE5E5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</w:t>
      </w:r>
      <w:proofErr w:type="gramStart"/>
      <w:r w:rsidR="00B221C3" w:rsidRPr="00FE5E5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.У</w:t>
      </w:r>
      <w:proofErr w:type="gramEnd"/>
      <w:r w:rsidR="00B221C3" w:rsidRPr="00FE5E5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румширма</w:t>
      </w:r>
      <w:proofErr w:type="spellEnd"/>
      <w:r w:rsidR="00B221C3" w:rsidRPr="00FE5E5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="00B221C3" w:rsidRPr="00FE5E5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ул.Верхняя</w:t>
      </w:r>
      <w:proofErr w:type="spellEnd"/>
      <w:r w:rsidR="00B221C3" w:rsidRPr="00FE5E5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, д.21А,  </w:t>
      </w:r>
      <w:r w:rsidRPr="00FE5E5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директор </w:t>
      </w:r>
      <w:r w:rsidR="00FE5E5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</w:t>
      </w:r>
      <w:proofErr w:type="spellStart"/>
      <w:r w:rsidRPr="00FE5E5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Бариева</w:t>
      </w:r>
      <w:proofErr w:type="spellEnd"/>
      <w:r w:rsidRPr="00FE5E5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E5E5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Рамзия</w:t>
      </w:r>
      <w:proofErr w:type="spellEnd"/>
      <w:r w:rsidRPr="00FE5E5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E5E5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Гусмановна</w:t>
      </w:r>
      <w:proofErr w:type="spellEnd"/>
      <w:r w:rsidRPr="00FE5E5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</w:t>
      </w:r>
      <w:r w:rsidR="00B221C3" w:rsidRPr="00FE5E5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FE5E5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</w:t>
      </w:r>
      <w:r w:rsidR="00B221C3" w:rsidRPr="00FE5E5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уч</w:t>
      </w:r>
      <w:r w:rsidR="00FE5E52" w:rsidRPr="00FE5E5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еника</w:t>
      </w:r>
      <w:r w:rsidRPr="00FE5E5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 проектом</w:t>
      </w:r>
      <w:r w:rsidR="00B221C3" w:rsidRPr="00FE5E5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предусмотрено</w:t>
      </w:r>
      <w:r w:rsidRPr="00FE5E5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7E4A64" w:rsidRPr="00FE5E5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20 </w:t>
      </w:r>
      <w:r w:rsidR="003C2E2C" w:rsidRPr="00FE5E5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ученик</w:t>
      </w:r>
      <w:r w:rsidR="00CB40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ов,</w:t>
      </w:r>
      <w:r w:rsidR="00CB4091" w:rsidRPr="00CB40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CB4091" w:rsidRPr="00FE5E5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ИНН </w:t>
      </w:r>
      <w:r w:rsidR="00CB4091" w:rsidRPr="000C680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1619002894.</w:t>
      </w:r>
    </w:p>
    <w:p w:rsidR="003C2E2C" w:rsidRPr="006B39CF" w:rsidRDefault="00B221C3" w:rsidP="003C2E2C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E2C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Детский сад</w:t>
      </w:r>
      <w:proofErr w:type="gramStart"/>
      <w:r w:rsidR="003C2E2C" w:rsidRPr="003C2E2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3C2E2C">
        <w:rPr>
          <w:rFonts w:ascii="Times New Roman" w:eastAsia="Times New Roman" w:hAnsi="Times New Roman" w:cs="Times New Roman"/>
          <w:sz w:val="36"/>
          <w:szCs w:val="36"/>
          <w:lang w:eastAsia="ru-RU"/>
        </w:rPr>
        <w:t>:</w:t>
      </w:r>
      <w:proofErr w:type="gramEnd"/>
      <w:r w:rsidR="003C2E2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3C2E2C" w:rsidRPr="006B3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дошкольное образовательное учреждения - </w:t>
      </w:r>
      <w:proofErr w:type="spellStart"/>
      <w:r w:rsidR="003C2E2C" w:rsidRPr="006B39C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Старозюринский</w:t>
      </w:r>
      <w:proofErr w:type="spellEnd"/>
      <w:r w:rsidR="003C2E2C" w:rsidRPr="006B3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 Тюлячинского </w:t>
      </w:r>
      <w:proofErr w:type="gramStart"/>
      <w:r w:rsidR="003C2E2C" w:rsidRPr="006B39C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="003C2E2C" w:rsidRPr="006B3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Республики Татарстан</w:t>
      </w:r>
    </w:p>
    <w:p w:rsidR="00B221C3" w:rsidRPr="003C2E2C" w:rsidRDefault="003C2E2C" w:rsidP="003C2E2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0C680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Юридический адрес</w:t>
      </w:r>
      <w:r w:rsidRPr="003C2E2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:  </w:t>
      </w:r>
      <w:r w:rsidRPr="003C2E2C"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B221C3" w:rsidRPr="003C2E2C">
        <w:rPr>
          <w:rFonts w:ascii="Cambria" w:eastAsia="Times New Roman" w:hAnsi="Cambria" w:cs="Times New Roman"/>
          <w:bCs/>
          <w:iCs/>
          <w:sz w:val="28"/>
          <w:szCs w:val="28"/>
          <w:lang w:eastAsia="ru-RU"/>
        </w:rPr>
        <w:t xml:space="preserve">422091, Республика Татарстан, Тюлячинский район, с. Старые </w:t>
      </w:r>
      <w:proofErr w:type="spellStart"/>
      <w:r w:rsidR="00B221C3" w:rsidRPr="003C2E2C">
        <w:rPr>
          <w:rFonts w:ascii="Cambria" w:eastAsia="Times New Roman" w:hAnsi="Cambria" w:cs="Times New Roman"/>
          <w:bCs/>
          <w:iCs/>
          <w:sz w:val="28"/>
          <w:szCs w:val="28"/>
          <w:lang w:eastAsia="ru-RU"/>
        </w:rPr>
        <w:t>Зюри</w:t>
      </w:r>
      <w:proofErr w:type="spellEnd"/>
      <w:r w:rsidR="00B221C3" w:rsidRPr="003C2E2C">
        <w:rPr>
          <w:rFonts w:ascii="Cambria" w:eastAsia="Times New Roman" w:hAnsi="Cambria" w:cs="Times New Roman"/>
          <w:bCs/>
          <w:iCs/>
          <w:sz w:val="28"/>
          <w:szCs w:val="28"/>
          <w:lang w:eastAsia="ru-RU"/>
        </w:rPr>
        <w:t>, ул. Школьная, д. 2А</w:t>
      </w:r>
      <w:proofErr w:type="gramStart"/>
      <w:r w:rsidR="00B221C3" w:rsidRPr="003C2E2C">
        <w:rPr>
          <w:rFonts w:ascii="Cambria" w:eastAsia="Times New Roman" w:hAnsi="Cambria" w:cs="Times New Roman"/>
          <w:bCs/>
          <w:iCs/>
          <w:sz w:val="28"/>
          <w:szCs w:val="28"/>
          <w:lang w:eastAsia="ru-RU"/>
        </w:rPr>
        <w:t xml:space="preserve"> ;</w:t>
      </w:r>
      <w:proofErr w:type="gramEnd"/>
      <w:r w:rsidR="00B221C3" w:rsidRPr="003C2E2C">
        <w:rPr>
          <w:rFonts w:ascii="Cambria" w:eastAsia="Times New Roman" w:hAnsi="Cambria" w:cs="Times New Roman"/>
          <w:bCs/>
          <w:iCs/>
          <w:sz w:val="28"/>
          <w:szCs w:val="28"/>
          <w:lang w:eastAsia="ru-RU"/>
        </w:rPr>
        <w:t xml:space="preserve"> </w:t>
      </w:r>
      <w:r w:rsidRPr="003C2E2C">
        <w:rPr>
          <w:rFonts w:ascii="Cambria" w:eastAsia="Times New Roman" w:hAnsi="Cambria" w:cs="Times New Roman"/>
          <w:bCs/>
          <w:iCs/>
          <w:sz w:val="28"/>
          <w:szCs w:val="28"/>
          <w:lang w:eastAsia="ru-RU"/>
        </w:rPr>
        <w:t xml:space="preserve">заведующий  </w:t>
      </w:r>
      <w:r w:rsidRPr="003C2E2C">
        <w:rPr>
          <w:rFonts w:ascii="Cambria" w:eastAsia="Times New Roman" w:hAnsi="Cambria" w:cs="Times New Roman"/>
          <w:b/>
          <w:bCs/>
          <w:iCs/>
          <w:sz w:val="28"/>
          <w:szCs w:val="28"/>
          <w:lang w:eastAsia="ru-RU"/>
        </w:rPr>
        <w:t xml:space="preserve">Каримуллина </w:t>
      </w:r>
      <w:proofErr w:type="spellStart"/>
      <w:r w:rsidRPr="003C2E2C">
        <w:rPr>
          <w:rFonts w:ascii="Cambria" w:eastAsia="Times New Roman" w:hAnsi="Cambria" w:cs="Times New Roman"/>
          <w:b/>
          <w:bCs/>
          <w:iCs/>
          <w:sz w:val="28"/>
          <w:szCs w:val="28"/>
          <w:lang w:eastAsia="ru-RU"/>
        </w:rPr>
        <w:t>Гульчачак</w:t>
      </w:r>
      <w:proofErr w:type="spellEnd"/>
      <w:r w:rsidRPr="003C2E2C">
        <w:rPr>
          <w:rFonts w:ascii="Cambria" w:eastAsia="Times New Roman" w:hAnsi="Cambria" w:cs="Times New Roman"/>
          <w:b/>
          <w:bCs/>
          <w:iCs/>
          <w:sz w:val="28"/>
          <w:szCs w:val="28"/>
          <w:lang w:eastAsia="ru-RU"/>
        </w:rPr>
        <w:t xml:space="preserve"> </w:t>
      </w:r>
      <w:proofErr w:type="spellStart"/>
      <w:r w:rsidRPr="003C2E2C">
        <w:rPr>
          <w:rFonts w:ascii="Cambria" w:eastAsia="Times New Roman" w:hAnsi="Cambria" w:cs="Times New Roman"/>
          <w:b/>
          <w:bCs/>
          <w:iCs/>
          <w:sz w:val="28"/>
          <w:szCs w:val="28"/>
          <w:lang w:eastAsia="ru-RU"/>
        </w:rPr>
        <w:t>Сулеймановна</w:t>
      </w:r>
      <w:proofErr w:type="spellEnd"/>
      <w:r w:rsidRPr="003C2E2C">
        <w:rPr>
          <w:rFonts w:ascii="Cambria" w:eastAsia="Times New Roman" w:hAnsi="Cambria" w:cs="Times New Roman"/>
          <w:bCs/>
          <w:iCs/>
          <w:sz w:val="28"/>
          <w:szCs w:val="28"/>
          <w:lang w:eastAsia="ru-RU"/>
        </w:rPr>
        <w:t xml:space="preserve"> ,  28 воспитанников; проектом </w:t>
      </w:r>
      <w:r w:rsidR="00B221C3" w:rsidRPr="003C2E2C">
        <w:rPr>
          <w:rFonts w:ascii="Cambria" w:eastAsia="Times New Roman" w:hAnsi="Cambria" w:cs="Times New Roman"/>
          <w:bCs/>
          <w:iCs/>
          <w:sz w:val="28"/>
          <w:szCs w:val="28"/>
          <w:lang w:eastAsia="ru-RU"/>
        </w:rPr>
        <w:t xml:space="preserve"> предусмотрено</w:t>
      </w:r>
      <w:r w:rsidRPr="003C2E2C">
        <w:rPr>
          <w:rFonts w:ascii="Cambria" w:eastAsia="Times New Roman" w:hAnsi="Cambria" w:cs="Times New Roman"/>
          <w:bCs/>
          <w:iCs/>
          <w:sz w:val="28"/>
          <w:szCs w:val="28"/>
          <w:lang w:eastAsia="ru-RU"/>
        </w:rPr>
        <w:t xml:space="preserve"> 35, ИНН 1619002510</w:t>
      </w:r>
    </w:p>
    <w:p w:rsidR="003C2E2C" w:rsidRDefault="00B221C3" w:rsidP="00B221C3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B221C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Религиозные объекты:</w:t>
      </w:r>
    </w:p>
    <w:p w:rsidR="003C2E2C" w:rsidRPr="006B39CF" w:rsidRDefault="00B221C3" w:rsidP="00B221C3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C2E2C">
        <w:rPr>
          <w:rFonts w:ascii="Times New Roman" w:eastAsia="Calibri" w:hAnsi="Times New Roman" w:cs="Times New Roman"/>
          <w:bCs/>
          <w:color w:val="C00000"/>
          <w:sz w:val="28"/>
          <w:szCs w:val="28"/>
          <w:lang w:eastAsia="ru-RU"/>
        </w:rPr>
        <w:lastRenderedPageBreak/>
        <w:t xml:space="preserve"> </w:t>
      </w:r>
      <w:r w:rsidRPr="006B39C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Местная мусульма</w:t>
      </w:r>
      <w:r w:rsidR="006B39CF" w:rsidRPr="006B39C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нская религиозная организация –П</w:t>
      </w:r>
      <w:r w:rsidRPr="006B39C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риход </w:t>
      </w:r>
      <w:proofErr w:type="spellStart"/>
      <w:r w:rsidRPr="006B39C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</w:t>
      </w:r>
      <w:proofErr w:type="gramStart"/>
      <w:r w:rsidRPr="006B39C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.С</w:t>
      </w:r>
      <w:proofErr w:type="gramEnd"/>
      <w:r w:rsidRPr="006B39C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тарые</w:t>
      </w:r>
      <w:proofErr w:type="spellEnd"/>
      <w:r w:rsidRPr="006B39C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B39C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Зюри</w:t>
      </w:r>
      <w:proofErr w:type="spellEnd"/>
      <w:r w:rsidRPr="006B39C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Тюлячинского </w:t>
      </w:r>
      <w:proofErr w:type="spellStart"/>
      <w:r w:rsidRPr="006B39C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Мухтасибата</w:t>
      </w:r>
      <w:proofErr w:type="spellEnd"/>
      <w:r w:rsidRPr="006B39C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централизованн</w:t>
      </w:r>
      <w:r w:rsidR="006B39CF" w:rsidRPr="006B39C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</w:t>
      </w:r>
      <w:r w:rsidRPr="006B39C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й религиозной организации </w:t>
      </w:r>
      <w:r w:rsidR="008F2AD5" w:rsidRPr="006B39C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– Духовного </w:t>
      </w:r>
      <w:r w:rsidRPr="006B39C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управления мусульман Республики Татарстан</w:t>
      </w:r>
      <w:r w:rsidR="006B39CF" w:rsidRPr="006B39C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  <w:r w:rsidRPr="006B39C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</w:t>
      </w:r>
    </w:p>
    <w:p w:rsidR="00B221C3" w:rsidRPr="006B39CF" w:rsidRDefault="003C2E2C" w:rsidP="00B221C3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B39C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Юридический адрес:  </w:t>
      </w:r>
      <w:r w:rsidR="00B221C3" w:rsidRPr="006B39CF">
        <w:rPr>
          <w:rFonts w:ascii="Calibri" w:eastAsia="Times New Roman" w:hAnsi="Calibri" w:cs="Times New Roman"/>
          <w:lang w:eastAsia="ru-RU"/>
        </w:rPr>
        <w:t xml:space="preserve"> </w:t>
      </w:r>
      <w:r w:rsidR="00B221C3" w:rsidRPr="006B39CF">
        <w:rPr>
          <w:rFonts w:ascii="Times New Roman" w:eastAsia="Times New Roman" w:hAnsi="Times New Roman" w:cs="Times New Roman"/>
          <w:sz w:val="28"/>
          <w:szCs w:val="28"/>
          <w:lang w:eastAsia="ru-RU"/>
        </w:rPr>
        <w:t>422091</w:t>
      </w:r>
      <w:r w:rsidR="00B221C3" w:rsidRPr="006B39CF">
        <w:rPr>
          <w:rFonts w:ascii="Calibri" w:eastAsia="Times New Roman" w:hAnsi="Calibri" w:cs="Times New Roman"/>
          <w:b/>
          <w:i/>
          <w:lang w:eastAsia="ru-RU"/>
        </w:rPr>
        <w:t xml:space="preserve">, </w:t>
      </w:r>
      <w:r w:rsidR="00B221C3" w:rsidRPr="006B3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 Татарстан, Тюлячинский район, с. Старые </w:t>
      </w:r>
      <w:proofErr w:type="spellStart"/>
      <w:r w:rsidR="00B221C3" w:rsidRPr="006B39CF">
        <w:rPr>
          <w:rFonts w:ascii="Times New Roman" w:eastAsia="Times New Roman" w:hAnsi="Times New Roman" w:cs="Times New Roman"/>
          <w:sz w:val="28"/>
          <w:szCs w:val="28"/>
          <w:lang w:eastAsia="ru-RU"/>
        </w:rPr>
        <w:t>Зюри</w:t>
      </w:r>
      <w:proofErr w:type="spellEnd"/>
      <w:r w:rsidR="00B221C3" w:rsidRPr="006B3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Центральная, д. 18А, </w:t>
      </w:r>
      <w:r w:rsidRPr="006B39C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има</w:t>
      </w:r>
      <w:proofErr w:type="gramStart"/>
      <w:r w:rsidRPr="006B39CF">
        <w:rPr>
          <w:rFonts w:ascii="Times New Roman" w:eastAsia="Times New Roman" w:hAnsi="Times New Roman" w:cs="Times New Roman"/>
          <w:sz w:val="28"/>
          <w:szCs w:val="28"/>
          <w:lang w:eastAsia="ru-RU"/>
        </w:rPr>
        <w:t>м-</w:t>
      </w:r>
      <w:proofErr w:type="gramEnd"/>
      <w:r w:rsidRPr="006B3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39CF">
        <w:rPr>
          <w:rFonts w:ascii="Times New Roman" w:eastAsia="Times New Roman" w:hAnsi="Times New Roman" w:cs="Times New Roman"/>
          <w:sz w:val="28"/>
          <w:szCs w:val="28"/>
          <w:lang w:eastAsia="ru-RU"/>
        </w:rPr>
        <w:t>хатыйб</w:t>
      </w:r>
      <w:proofErr w:type="spellEnd"/>
      <w:r w:rsidRPr="006B3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40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Фаляхиев</w:t>
      </w:r>
      <w:proofErr w:type="spellEnd"/>
      <w:r w:rsidRPr="00CB40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B40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Мухаммат</w:t>
      </w:r>
      <w:proofErr w:type="spellEnd"/>
      <w:r w:rsidRPr="00CB40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B40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Юсупович</w:t>
      </w:r>
      <w:proofErr w:type="spellEnd"/>
      <w:r w:rsidRPr="00CB40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6B3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B39C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вместимость 100 человек, </w:t>
      </w:r>
      <w:r w:rsidRPr="006B3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21C3" w:rsidRPr="006B39C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1919004563</w:t>
      </w:r>
      <w:r w:rsidRPr="006B39C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3C2E2C" w:rsidRPr="006B39CF" w:rsidRDefault="00B221C3" w:rsidP="00B221C3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B39C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Местная мусульманская религиозная организация –</w:t>
      </w:r>
      <w:r w:rsidR="006B39CF" w:rsidRPr="006B39C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</w:t>
      </w:r>
      <w:r w:rsidRPr="006B39C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риход </w:t>
      </w:r>
      <w:proofErr w:type="spellStart"/>
      <w:r w:rsidRPr="006B39C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</w:t>
      </w:r>
      <w:proofErr w:type="gramStart"/>
      <w:r w:rsidRPr="006B39C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.Б</w:t>
      </w:r>
      <w:proofErr w:type="gramEnd"/>
      <w:r w:rsidRPr="006B39C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ольшие</w:t>
      </w:r>
      <w:proofErr w:type="spellEnd"/>
      <w:r w:rsidRPr="006B39C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B39C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Тюлязи</w:t>
      </w:r>
      <w:proofErr w:type="spellEnd"/>
      <w:r w:rsidRPr="006B39C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B39C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Мухтасибата</w:t>
      </w:r>
      <w:proofErr w:type="spellEnd"/>
      <w:r w:rsidRPr="006B39C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централизованн</w:t>
      </w:r>
      <w:r w:rsidR="006B39CF" w:rsidRPr="006B39C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</w:t>
      </w:r>
      <w:r w:rsidRPr="006B39C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й религиозной организации</w:t>
      </w:r>
      <w:r w:rsidR="006B39CF" w:rsidRPr="006B39C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-Духовного</w:t>
      </w:r>
      <w:r w:rsidRPr="006B39C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управления мусульман Республики Татарстан</w:t>
      </w:r>
      <w:r w:rsidR="003C2E2C" w:rsidRPr="006B39C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B221C3" w:rsidRPr="006B39CF" w:rsidRDefault="003C2E2C" w:rsidP="00B221C3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B39C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Юридический адрес:  </w:t>
      </w:r>
      <w:r w:rsidRPr="006B39CF"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B221C3" w:rsidRPr="006B39CF">
        <w:rPr>
          <w:rFonts w:ascii="Times New Roman" w:eastAsia="Times New Roman" w:hAnsi="Times New Roman" w:cs="Times New Roman"/>
          <w:sz w:val="28"/>
          <w:szCs w:val="28"/>
          <w:lang w:eastAsia="ru-RU"/>
        </w:rPr>
        <w:t>422091,</w:t>
      </w:r>
      <w:r w:rsidR="00B221C3" w:rsidRPr="006B39CF">
        <w:rPr>
          <w:rFonts w:ascii="Calibri" w:eastAsia="Times New Roman" w:hAnsi="Calibri" w:cs="Times New Roman"/>
          <w:b/>
          <w:i/>
          <w:lang w:eastAsia="ru-RU"/>
        </w:rPr>
        <w:t xml:space="preserve"> </w:t>
      </w:r>
      <w:r w:rsidR="00B221C3" w:rsidRPr="006B3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 Татарстан, Тюлячинский район, д. Большие </w:t>
      </w:r>
      <w:proofErr w:type="spellStart"/>
      <w:r w:rsidR="00B221C3" w:rsidRPr="006B39CF">
        <w:rPr>
          <w:rFonts w:ascii="Times New Roman" w:eastAsia="Times New Roman" w:hAnsi="Times New Roman" w:cs="Times New Roman"/>
          <w:sz w:val="28"/>
          <w:szCs w:val="28"/>
          <w:lang w:eastAsia="ru-RU"/>
        </w:rPr>
        <w:t>Тюлязи</w:t>
      </w:r>
      <w:proofErr w:type="spellEnd"/>
      <w:r w:rsidR="00B221C3" w:rsidRPr="006B3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Центральная, д. 22Б, </w:t>
      </w:r>
      <w:r w:rsidR="006B39CF" w:rsidRPr="006B39C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има</w:t>
      </w:r>
      <w:proofErr w:type="gramStart"/>
      <w:r w:rsidR="006B39CF" w:rsidRPr="006B39CF">
        <w:rPr>
          <w:rFonts w:ascii="Times New Roman" w:eastAsia="Times New Roman" w:hAnsi="Times New Roman" w:cs="Times New Roman"/>
          <w:sz w:val="28"/>
          <w:szCs w:val="28"/>
          <w:lang w:eastAsia="ru-RU"/>
        </w:rPr>
        <w:t>м-</w:t>
      </w:r>
      <w:proofErr w:type="gramEnd"/>
      <w:r w:rsidR="006B39CF" w:rsidRPr="006B3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B39CF" w:rsidRPr="006B39CF">
        <w:rPr>
          <w:rFonts w:ascii="Times New Roman" w:eastAsia="Times New Roman" w:hAnsi="Times New Roman" w:cs="Times New Roman"/>
          <w:sz w:val="28"/>
          <w:szCs w:val="28"/>
          <w:lang w:eastAsia="ru-RU"/>
        </w:rPr>
        <w:t>хатыйб</w:t>
      </w:r>
      <w:proofErr w:type="spellEnd"/>
      <w:r w:rsidR="006B39CF" w:rsidRPr="006B3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B39CF" w:rsidRPr="00CB40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Хайруллин Рафик </w:t>
      </w:r>
      <w:proofErr w:type="spellStart"/>
      <w:r w:rsidR="006B39CF" w:rsidRPr="00CB40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Тимерханович</w:t>
      </w:r>
      <w:proofErr w:type="spellEnd"/>
      <w:r w:rsidR="006B39CF" w:rsidRPr="00CB40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6B39CF" w:rsidRPr="006B3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21C3" w:rsidRPr="006B39C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вместимость 100 человек</w:t>
      </w:r>
      <w:r w:rsidR="006B39CF" w:rsidRPr="006B3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ИНН 1919002301</w:t>
      </w:r>
      <w:r w:rsidR="006B39CF" w:rsidRPr="006B39C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3C2E2C" w:rsidRPr="006B39CF" w:rsidRDefault="00B221C3" w:rsidP="00B221C3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B39C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Местная мусульма</w:t>
      </w:r>
      <w:r w:rsidR="006B39CF" w:rsidRPr="006B39C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нская религиозная организация –П</w:t>
      </w:r>
      <w:r w:rsidRPr="006B39C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риход </w:t>
      </w:r>
      <w:proofErr w:type="spellStart"/>
      <w:r w:rsidRPr="006B39C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</w:t>
      </w:r>
      <w:proofErr w:type="gramStart"/>
      <w:r w:rsidRPr="006B39C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.К</w:t>
      </w:r>
      <w:proofErr w:type="gramEnd"/>
      <w:r w:rsidRPr="006B39C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араширма</w:t>
      </w:r>
      <w:proofErr w:type="spellEnd"/>
      <w:r w:rsidRPr="006B39C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B39C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Мухтасибата</w:t>
      </w:r>
      <w:proofErr w:type="spellEnd"/>
      <w:r w:rsidRPr="006B39C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централизованный религиозной организации </w:t>
      </w:r>
      <w:r w:rsidR="006B39CF" w:rsidRPr="006B39C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-Духовного </w:t>
      </w:r>
      <w:r w:rsidRPr="006B39C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управления мусульман Республики Татарстан </w:t>
      </w:r>
      <w:r w:rsidR="006B39CF" w:rsidRPr="006B39C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B221C3" w:rsidRPr="006B39CF" w:rsidRDefault="003C2E2C" w:rsidP="00B221C3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B39C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Юридический адрес:  </w:t>
      </w:r>
      <w:r w:rsidRPr="006B39CF"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B221C3" w:rsidRPr="006B39C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B221C3" w:rsidRPr="006B39CF">
        <w:rPr>
          <w:rFonts w:ascii="Calibri" w:eastAsia="Times New Roman" w:hAnsi="Calibri" w:cs="Times New Roman"/>
          <w:lang w:eastAsia="ru-RU"/>
        </w:rPr>
        <w:t xml:space="preserve"> </w:t>
      </w:r>
      <w:r w:rsidR="00B221C3" w:rsidRPr="006B39CF">
        <w:rPr>
          <w:rFonts w:ascii="Times New Roman" w:eastAsia="Times New Roman" w:hAnsi="Times New Roman" w:cs="Times New Roman"/>
          <w:sz w:val="28"/>
          <w:szCs w:val="28"/>
          <w:lang w:eastAsia="ru-RU"/>
        </w:rPr>
        <w:t>422091,</w:t>
      </w:r>
      <w:r w:rsidR="00B221C3" w:rsidRPr="006B39CF">
        <w:rPr>
          <w:rFonts w:ascii="Calibri" w:eastAsia="Times New Roman" w:hAnsi="Calibri" w:cs="Times New Roman"/>
          <w:b/>
          <w:i/>
          <w:lang w:eastAsia="ru-RU"/>
        </w:rPr>
        <w:t xml:space="preserve"> </w:t>
      </w:r>
      <w:r w:rsidR="00B221C3" w:rsidRPr="006B3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 Татарстан, Тюлячинский район, д. Кара-Ширма, ул. Большая дорога, д. 6Б, </w:t>
      </w:r>
      <w:r w:rsidR="006B39CF" w:rsidRPr="00CB40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Курбанов </w:t>
      </w:r>
      <w:proofErr w:type="spellStart"/>
      <w:r w:rsidR="006B39CF" w:rsidRPr="00CB40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Рашит</w:t>
      </w:r>
      <w:proofErr w:type="spellEnd"/>
      <w:r w:rsidR="006B39CF" w:rsidRPr="00CB40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6B39CF" w:rsidRPr="00CB40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Курбанович</w:t>
      </w:r>
      <w:proofErr w:type="spellEnd"/>
      <w:r w:rsidR="00B221C3" w:rsidRPr="006B39C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 вместимость 70 человек</w:t>
      </w:r>
      <w:r w:rsidR="006B39CF" w:rsidRPr="006B39CF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ИНН 1919003866</w:t>
      </w:r>
    </w:p>
    <w:p w:rsidR="00B221C3" w:rsidRPr="00B221C3" w:rsidRDefault="00B221C3" w:rsidP="00B221C3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B221C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Объ</w:t>
      </w:r>
      <w:r w:rsidR="006B39C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екты культуры</w:t>
      </w:r>
      <w:proofErr w:type="gramStart"/>
      <w:r w:rsidR="006B39C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221C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:</w:t>
      </w:r>
      <w:proofErr w:type="gramEnd"/>
    </w:p>
    <w:p w:rsidR="00E9432D" w:rsidRDefault="006B39CF" w:rsidP="00B221C3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1.Муниципальное бюджетное учреждение «</w:t>
      </w:r>
      <w:proofErr w:type="spellStart"/>
      <w:r w:rsidR="00B221C3" w:rsidRPr="00B221C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Старозюринский</w:t>
      </w:r>
      <w:proofErr w:type="spellEnd"/>
      <w:r w:rsidR="00B221C3" w:rsidRPr="00B221C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сельский дом культуры</w:t>
      </w:r>
      <w:r w:rsidR="00E9432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» Тюлячинского </w:t>
      </w:r>
      <w:proofErr w:type="gramStart"/>
      <w:r w:rsidR="00E9432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муниципального</w:t>
      </w:r>
      <w:proofErr w:type="gramEnd"/>
      <w:r w:rsidR="00E9432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 района Республики Татарстан.</w:t>
      </w:r>
    </w:p>
    <w:p w:rsidR="00B221C3" w:rsidRPr="00E9432D" w:rsidRDefault="00B221C3" w:rsidP="00B221C3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221C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9432D" w:rsidRPr="006B39C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Юридический адрес:  </w:t>
      </w:r>
      <w:r w:rsidR="00E9432D" w:rsidRPr="006B39CF"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E9432D" w:rsidRPr="006B39C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E9432D" w:rsidRPr="006B39CF">
        <w:rPr>
          <w:rFonts w:ascii="Calibri" w:eastAsia="Times New Roman" w:hAnsi="Calibri" w:cs="Times New Roman"/>
          <w:lang w:eastAsia="ru-RU"/>
        </w:rPr>
        <w:t xml:space="preserve"> </w:t>
      </w:r>
      <w:r w:rsidRPr="00E94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422091, Республика Татарстан, Тюлячинский район, с. Старые </w:t>
      </w:r>
      <w:proofErr w:type="spellStart"/>
      <w:r w:rsidRPr="00E9432D">
        <w:rPr>
          <w:rFonts w:ascii="Times New Roman" w:eastAsia="Times New Roman" w:hAnsi="Times New Roman" w:cs="Times New Roman"/>
          <w:sz w:val="28"/>
          <w:szCs w:val="28"/>
          <w:lang w:eastAsia="ru-RU"/>
        </w:rPr>
        <w:t>Зюри</w:t>
      </w:r>
      <w:proofErr w:type="spellEnd"/>
      <w:r w:rsidRPr="00E9432D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Школьная, д. 1А,</w:t>
      </w:r>
      <w:r w:rsidR="007E4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3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</w:t>
      </w:r>
      <w:proofErr w:type="gramStart"/>
      <w:r w:rsidR="0024365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7E4A64" w:rsidRPr="00CB40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proofErr w:type="gramEnd"/>
      <w:r w:rsidR="007E4A64" w:rsidRPr="00CB40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асибуллин</w:t>
      </w:r>
      <w:proofErr w:type="spellEnd"/>
      <w:r w:rsidR="007E4A64" w:rsidRPr="00CB40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Равиль </w:t>
      </w:r>
      <w:proofErr w:type="spellStart"/>
      <w:r w:rsidR="00243656" w:rsidRPr="00CB40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Мосавирович</w:t>
      </w:r>
      <w:proofErr w:type="spellEnd"/>
      <w:r w:rsidR="00CB409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243656" w:rsidRPr="00CB409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B409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F65B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вместимость </w:t>
      </w:r>
      <w:r w:rsidRPr="00E9432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150</w:t>
      </w:r>
      <w:r w:rsidR="00FF65B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человек, ИНН 1619003560.</w:t>
      </w:r>
    </w:p>
    <w:p w:rsidR="00FF65B4" w:rsidRDefault="00FF65B4" w:rsidP="00B221C3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2.Муниципальное бюджетное учреждение «</w:t>
      </w:r>
      <w:proofErr w:type="spellStart"/>
      <w:r w:rsidR="00B221C3" w:rsidRPr="00B221C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Большетюлязинский</w:t>
      </w:r>
      <w:proofErr w:type="spellEnd"/>
      <w:r w:rsidR="00B221C3" w:rsidRPr="00B22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клуб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F65B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Тюлячинского </w:t>
      </w:r>
      <w:proofErr w:type="gramStart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 района Республики Татарстан.</w:t>
      </w:r>
    </w:p>
    <w:p w:rsidR="00B221C3" w:rsidRPr="00B221C3" w:rsidRDefault="00B221C3" w:rsidP="00B221C3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B221C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 </w:t>
      </w:r>
      <w:r w:rsidR="00FF65B4" w:rsidRPr="006B39C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Юридический адрес:  </w:t>
      </w:r>
      <w:r w:rsidR="00FF65B4" w:rsidRPr="006B39CF"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FF65B4" w:rsidRPr="006B39C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FF65B4" w:rsidRPr="006B39CF">
        <w:rPr>
          <w:rFonts w:ascii="Calibri" w:eastAsia="Times New Roman" w:hAnsi="Calibri" w:cs="Times New Roman"/>
          <w:lang w:eastAsia="ru-RU"/>
        </w:rPr>
        <w:t xml:space="preserve"> </w:t>
      </w:r>
      <w:r w:rsidRPr="00B221C3">
        <w:rPr>
          <w:rFonts w:ascii="Calibri" w:eastAsia="Times New Roman" w:hAnsi="Calibri" w:cs="Times New Roman"/>
          <w:sz w:val="28"/>
          <w:szCs w:val="28"/>
          <w:lang w:eastAsia="ru-RU"/>
        </w:rPr>
        <w:t xml:space="preserve">422091, Республика Татарстан, Тюлячинский район, </w:t>
      </w:r>
      <w:proofErr w:type="spellStart"/>
      <w:r w:rsidRPr="00B221C3">
        <w:rPr>
          <w:rFonts w:ascii="Calibri" w:eastAsia="Times New Roman" w:hAnsi="Calibri" w:cs="Times New Roman"/>
          <w:sz w:val="28"/>
          <w:szCs w:val="28"/>
          <w:lang w:eastAsia="ru-RU"/>
        </w:rPr>
        <w:t>д</w:t>
      </w:r>
      <w:proofErr w:type="gramStart"/>
      <w:r w:rsidRPr="00B221C3">
        <w:rPr>
          <w:rFonts w:ascii="Calibri" w:eastAsia="Times New Roman" w:hAnsi="Calibri" w:cs="Times New Roman"/>
          <w:sz w:val="28"/>
          <w:szCs w:val="28"/>
          <w:lang w:eastAsia="ru-RU"/>
        </w:rPr>
        <w:t>.Б</w:t>
      </w:r>
      <w:proofErr w:type="gramEnd"/>
      <w:r w:rsidRPr="00B221C3">
        <w:rPr>
          <w:rFonts w:ascii="Calibri" w:eastAsia="Times New Roman" w:hAnsi="Calibri" w:cs="Times New Roman"/>
          <w:sz w:val="28"/>
          <w:szCs w:val="28"/>
          <w:lang w:eastAsia="ru-RU"/>
        </w:rPr>
        <w:t>ольшие</w:t>
      </w:r>
      <w:proofErr w:type="spellEnd"/>
      <w:r w:rsidRPr="00B221C3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proofErr w:type="spellStart"/>
      <w:r w:rsidRPr="00B221C3">
        <w:rPr>
          <w:rFonts w:ascii="Calibri" w:eastAsia="Times New Roman" w:hAnsi="Calibri" w:cs="Times New Roman"/>
          <w:sz w:val="28"/>
          <w:szCs w:val="28"/>
          <w:lang w:eastAsia="ru-RU"/>
        </w:rPr>
        <w:t>Тюлязи</w:t>
      </w:r>
      <w:proofErr w:type="spellEnd"/>
      <w:r w:rsidRPr="00B221C3">
        <w:rPr>
          <w:rFonts w:ascii="Calibri" w:eastAsia="Times New Roman" w:hAnsi="Calibri" w:cs="Times New Roman"/>
          <w:sz w:val="28"/>
          <w:szCs w:val="28"/>
          <w:lang w:eastAsia="ru-RU"/>
        </w:rPr>
        <w:t xml:space="preserve">, ул. Центральная, д. 22А, </w:t>
      </w:r>
      <w:r w:rsidR="00243656">
        <w:rPr>
          <w:rFonts w:ascii="Calibri" w:eastAsia="Times New Roman" w:hAnsi="Calibri" w:cs="Times New Roman"/>
          <w:sz w:val="28"/>
          <w:szCs w:val="28"/>
          <w:lang w:eastAsia="ru-RU"/>
        </w:rPr>
        <w:t xml:space="preserve">заведующей – </w:t>
      </w:r>
      <w:proofErr w:type="spellStart"/>
      <w:r w:rsidR="00243656">
        <w:rPr>
          <w:rFonts w:ascii="Calibri" w:eastAsia="Times New Roman" w:hAnsi="Calibri" w:cs="Times New Roman"/>
          <w:sz w:val="28"/>
          <w:szCs w:val="28"/>
          <w:lang w:eastAsia="ru-RU"/>
        </w:rPr>
        <w:t>Сахабиева</w:t>
      </w:r>
      <w:proofErr w:type="spellEnd"/>
      <w:r w:rsidR="00243656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proofErr w:type="spellStart"/>
      <w:r w:rsidR="00243656">
        <w:rPr>
          <w:rFonts w:ascii="Calibri" w:eastAsia="Times New Roman" w:hAnsi="Calibri" w:cs="Times New Roman"/>
          <w:sz w:val="28"/>
          <w:szCs w:val="28"/>
          <w:lang w:eastAsia="ru-RU"/>
        </w:rPr>
        <w:t>Разиля</w:t>
      </w:r>
      <w:proofErr w:type="spellEnd"/>
      <w:r w:rsidR="00243656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proofErr w:type="spellStart"/>
      <w:r w:rsidR="00243656">
        <w:rPr>
          <w:rFonts w:ascii="Calibri" w:eastAsia="Times New Roman" w:hAnsi="Calibri" w:cs="Times New Roman"/>
          <w:sz w:val="28"/>
          <w:szCs w:val="28"/>
          <w:lang w:eastAsia="ru-RU"/>
        </w:rPr>
        <w:t>Раифовна</w:t>
      </w:r>
      <w:proofErr w:type="spellEnd"/>
      <w:r w:rsidR="00243656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="0024365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вместимость </w:t>
      </w:r>
      <w:r w:rsidRPr="00B221C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100</w:t>
      </w:r>
      <w:r w:rsidR="0024365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человек</w:t>
      </w:r>
      <w:r w:rsidR="00CB409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CB4091" w:rsidRPr="00CB409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CB409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ИНН 1619003560.</w:t>
      </w:r>
    </w:p>
    <w:p w:rsidR="00243656" w:rsidRDefault="00B5098C" w:rsidP="00243656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3.</w:t>
      </w:r>
      <w:r w:rsidR="0024365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Муниципальное бюджетное учреждение «</w:t>
      </w:r>
      <w:proofErr w:type="spellStart"/>
      <w:r w:rsidR="00B221C3" w:rsidRPr="00B221C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Караширминский</w:t>
      </w:r>
      <w:proofErr w:type="spellEnd"/>
      <w:r w:rsidR="00B221C3" w:rsidRPr="00B22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клуб</w:t>
      </w:r>
      <w:r w:rsidR="0024365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221C3" w:rsidRPr="00B221C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4365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Тюлячинского </w:t>
      </w:r>
      <w:proofErr w:type="gramStart"/>
      <w:r w:rsidR="0024365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муниципального</w:t>
      </w:r>
      <w:proofErr w:type="gramEnd"/>
      <w:r w:rsidR="0024365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 района Республики Татарстан.</w:t>
      </w:r>
    </w:p>
    <w:p w:rsidR="00B221C3" w:rsidRPr="00B221C3" w:rsidRDefault="00243656" w:rsidP="00B5098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6B39C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Юридический адрес:  </w:t>
      </w:r>
      <w:r w:rsidRPr="006B39CF"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6B39C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6B39CF">
        <w:rPr>
          <w:rFonts w:ascii="Calibri" w:eastAsia="Times New Roman" w:hAnsi="Calibri" w:cs="Times New Roman"/>
          <w:lang w:eastAsia="ru-RU"/>
        </w:rPr>
        <w:t xml:space="preserve"> </w:t>
      </w:r>
      <w:r w:rsidR="00B221C3" w:rsidRPr="00B221C3">
        <w:rPr>
          <w:rFonts w:ascii="Calibri" w:eastAsia="Times New Roman" w:hAnsi="Calibri" w:cs="Times New Roman"/>
          <w:sz w:val="28"/>
          <w:szCs w:val="28"/>
          <w:lang w:eastAsia="ru-RU"/>
        </w:rPr>
        <w:t xml:space="preserve">422091, Республика Татарстан, Тюлячинский район, </w:t>
      </w:r>
      <w:proofErr w:type="spellStart"/>
      <w:r w:rsidR="00B221C3" w:rsidRPr="00B221C3">
        <w:rPr>
          <w:rFonts w:ascii="Calibri" w:eastAsia="Times New Roman" w:hAnsi="Calibri" w:cs="Times New Roman"/>
          <w:sz w:val="28"/>
          <w:szCs w:val="28"/>
          <w:lang w:eastAsia="ru-RU"/>
        </w:rPr>
        <w:t>д</w:t>
      </w:r>
      <w:proofErr w:type="gramStart"/>
      <w:r w:rsidR="00B221C3" w:rsidRPr="00B221C3">
        <w:rPr>
          <w:rFonts w:ascii="Calibri" w:eastAsia="Times New Roman" w:hAnsi="Calibri" w:cs="Times New Roman"/>
          <w:sz w:val="28"/>
          <w:szCs w:val="28"/>
          <w:lang w:eastAsia="ru-RU"/>
        </w:rPr>
        <w:t>.К</w:t>
      </w:r>
      <w:proofErr w:type="gramEnd"/>
      <w:r w:rsidR="00B221C3" w:rsidRPr="00B221C3">
        <w:rPr>
          <w:rFonts w:ascii="Calibri" w:eastAsia="Times New Roman" w:hAnsi="Calibri" w:cs="Times New Roman"/>
          <w:sz w:val="28"/>
          <w:szCs w:val="28"/>
          <w:lang w:eastAsia="ru-RU"/>
        </w:rPr>
        <w:t>ара</w:t>
      </w:r>
      <w:proofErr w:type="spellEnd"/>
      <w:r w:rsidR="00B221C3" w:rsidRPr="00B221C3">
        <w:rPr>
          <w:rFonts w:ascii="Calibri" w:eastAsia="Times New Roman" w:hAnsi="Calibri" w:cs="Times New Roman"/>
          <w:sz w:val="28"/>
          <w:szCs w:val="28"/>
          <w:lang w:eastAsia="ru-RU"/>
        </w:rPr>
        <w:t>-Ширма, ул. Большая дорога, д. 10Б,</w:t>
      </w:r>
      <w:r w:rsidR="00CB4091" w:rsidRPr="00CB4091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="00CB4091">
        <w:rPr>
          <w:rFonts w:ascii="Calibri" w:eastAsia="Times New Roman" w:hAnsi="Calibri" w:cs="Times New Roman"/>
          <w:sz w:val="28"/>
          <w:szCs w:val="28"/>
          <w:lang w:eastAsia="ru-RU"/>
        </w:rPr>
        <w:t>заведующей</w:t>
      </w:r>
      <w:r w:rsidR="00CB4091">
        <w:rPr>
          <w:rFonts w:ascii="Calibri" w:eastAsia="Times New Roman" w:hAnsi="Calibri" w:cs="Times New Roman"/>
          <w:sz w:val="28"/>
          <w:szCs w:val="28"/>
          <w:lang w:eastAsia="ru-RU"/>
        </w:rPr>
        <w:t xml:space="preserve">- </w:t>
      </w:r>
      <w:r w:rsidR="00CB4091" w:rsidRPr="00CB4091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Кадырова </w:t>
      </w:r>
      <w:proofErr w:type="spellStart"/>
      <w:r w:rsidR="00CB4091" w:rsidRPr="00CB4091">
        <w:rPr>
          <w:rFonts w:ascii="Calibri" w:eastAsia="Times New Roman" w:hAnsi="Calibri" w:cs="Times New Roman"/>
          <w:b/>
          <w:sz w:val="28"/>
          <w:szCs w:val="28"/>
          <w:lang w:eastAsia="ru-RU"/>
        </w:rPr>
        <w:t>Гулия</w:t>
      </w:r>
      <w:proofErr w:type="spellEnd"/>
      <w:r w:rsidR="00CB4091" w:rsidRPr="00CB4091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</w:t>
      </w:r>
      <w:proofErr w:type="spellStart"/>
      <w:r w:rsidR="00CB4091" w:rsidRPr="00CB4091">
        <w:rPr>
          <w:rFonts w:ascii="Calibri" w:eastAsia="Times New Roman" w:hAnsi="Calibri" w:cs="Times New Roman"/>
          <w:b/>
          <w:sz w:val="28"/>
          <w:szCs w:val="28"/>
          <w:lang w:eastAsia="ru-RU"/>
        </w:rPr>
        <w:t>Муллануровна</w:t>
      </w:r>
      <w:proofErr w:type="spellEnd"/>
      <w:r w:rsidR="00CB4091">
        <w:rPr>
          <w:rFonts w:ascii="Calibri" w:eastAsia="Times New Roman" w:hAnsi="Calibri" w:cs="Times New Roman"/>
          <w:sz w:val="28"/>
          <w:szCs w:val="28"/>
          <w:lang w:eastAsia="ru-RU"/>
        </w:rPr>
        <w:t>,</w:t>
      </w:r>
      <w:r w:rsidR="00B221C3" w:rsidRPr="00B221C3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="00B5098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вместимость </w:t>
      </w:r>
      <w:r w:rsidR="00B221C3" w:rsidRPr="00B221C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50</w:t>
      </w:r>
      <w:r w:rsidR="00B5098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человек</w:t>
      </w:r>
      <w:r w:rsidR="00CB409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CB4091" w:rsidRPr="00CB409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CB409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ИНН 1619003560.</w:t>
      </w:r>
    </w:p>
    <w:p w:rsidR="00476CA4" w:rsidRDefault="00B5098C" w:rsidP="00B221C3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4.Муниципальное бюджетное учреждение «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Тюлячинская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межпоселенсечкая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библиотека» Тюлячинского муниципально</w:t>
      </w:r>
      <w:r w:rsidR="00476CA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го  района Республики Татарстан </w:t>
      </w:r>
      <w:proofErr w:type="gramStart"/>
      <w:r w:rsidR="00476CA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-</w:t>
      </w:r>
      <w:proofErr w:type="spellStart"/>
      <w:r w:rsidR="00B221C3" w:rsidRPr="00B221C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С</w:t>
      </w:r>
      <w:proofErr w:type="gramEnd"/>
      <w:r w:rsidR="00B221C3" w:rsidRPr="00B221C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тарозюринская</w:t>
      </w:r>
      <w:proofErr w:type="spellEnd"/>
      <w:r w:rsidR="00B221C3" w:rsidRPr="00B221C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сельская библиотека</w:t>
      </w:r>
      <w:r w:rsidR="00476CA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B221C3" w:rsidRPr="00B221C3" w:rsidRDefault="00B221C3" w:rsidP="00B221C3">
      <w:pPr>
        <w:autoSpaceDE w:val="0"/>
        <w:autoSpaceDN w:val="0"/>
        <w:adjustRightInd w:val="0"/>
        <w:ind w:firstLine="540"/>
        <w:jc w:val="both"/>
        <w:rPr>
          <w:rFonts w:ascii="Calibri" w:eastAsia="Times New Roman" w:hAnsi="Calibri" w:cs="Times New Roman"/>
          <w:lang w:eastAsia="ru-RU"/>
        </w:rPr>
      </w:pPr>
      <w:r w:rsidRPr="00B221C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76CA4" w:rsidRPr="006B39C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Юридический адрес:  </w:t>
      </w:r>
      <w:r w:rsidR="00476CA4" w:rsidRPr="006B39CF"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476CA4" w:rsidRPr="006B39C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476CA4" w:rsidRPr="006B39CF">
        <w:rPr>
          <w:rFonts w:ascii="Calibri" w:eastAsia="Times New Roman" w:hAnsi="Calibri" w:cs="Times New Roman"/>
          <w:lang w:eastAsia="ru-RU"/>
        </w:rPr>
        <w:t xml:space="preserve"> </w:t>
      </w:r>
      <w:r w:rsidRPr="00B221C3">
        <w:rPr>
          <w:rFonts w:ascii="Calibri" w:eastAsia="Times New Roman" w:hAnsi="Calibri" w:cs="Times New Roman"/>
          <w:sz w:val="28"/>
          <w:szCs w:val="28"/>
          <w:lang w:eastAsia="ru-RU"/>
        </w:rPr>
        <w:t xml:space="preserve">422091, Республика Татарстан, Тюлячинский район, с. Старые </w:t>
      </w:r>
      <w:proofErr w:type="spellStart"/>
      <w:r w:rsidRPr="00B221C3">
        <w:rPr>
          <w:rFonts w:ascii="Calibri" w:eastAsia="Times New Roman" w:hAnsi="Calibri" w:cs="Times New Roman"/>
          <w:sz w:val="28"/>
          <w:szCs w:val="28"/>
          <w:lang w:eastAsia="ru-RU"/>
        </w:rPr>
        <w:t>Зюри</w:t>
      </w:r>
      <w:proofErr w:type="spellEnd"/>
      <w:r w:rsidRPr="00B221C3">
        <w:rPr>
          <w:rFonts w:ascii="Calibri" w:eastAsia="Times New Roman" w:hAnsi="Calibri" w:cs="Times New Roman"/>
          <w:sz w:val="28"/>
          <w:szCs w:val="28"/>
          <w:lang w:eastAsia="ru-RU"/>
        </w:rPr>
        <w:t>, ул. Школьная, д. 1А</w:t>
      </w:r>
      <w:proofErr w:type="gramStart"/>
      <w:r w:rsidRPr="00B221C3">
        <w:rPr>
          <w:rFonts w:ascii="Calibri" w:eastAsia="Times New Roman" w:hAnsi="Calibri" w:cs="Times New Roman"/>
          <w:sz w:val="28"/>
          <w:szCs w:val="28"/>
          <w:lang w:eastAsia="ru-RU"/>
        </w:rPr>
        <w:t>,</w:t>
      </w:r>
      <w:r w:rsidR="00CB4091">
        <w:rPr>
          <w:rFonts w:ascii="Calibri" w:eastAsia="Times New Roman" w:hAnsi="Calibri" w:cs="Times New Roman"/>
          <w:sz w:val="28"/>
          <w:szCs w:val="28"/>
          <w:lang w:eastAsia="ru-RU"/>
        </w:rPr>
        <w:t>б</w:t>
      </w:r>
      <w:proofErr w:type="gramEnd"/>
      <w:r w:rsidR="00CB4091">
        <w:rPr>
          <w:rFonts w:ascii="Calibri" w:eastAsia="Times New Roman" w:hAnsi="Calibri" w:cs="Times New Roman"/>
          <w:sz w:val="28"/>
          <w:szCs w:val="28"/>
          <w:lang w:eastAsia="ru-RU"/>
        </w:rPr>
        <w:t xml:space="preserve">иблиотекарь – </w:t>
      </w:r>
      <w:proofErr w:type="spellStart"/>
      <w:r w:rsidR="00CB4091" w:rsidRPr="00CB4091">
        <w:rPr>
          <w:rFonts w:ascii="Calibri" w:eastAsia="Times New Roman" w:hAnsi="Calibri" w:cs="Times New Roman"/>
          <w:b/>
          <w:sz w:val="28"/>
          <w:szCs w:val="28"/>
          <w:lang w:eastAsia="ru-RU"/>
        </w:rPr>
        <w:t>Гильмутдинова</w:t>
      </w:r>
      <w:proofErr w:type="spellEnd"/>
      <w:r w:rsidR="00CB4091" w:rsidRPr="00CB4091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</w:t>
      </w:r>
      <w:proofErr w:type="spellStart"/>
      <w:r w:rsidR="00CB4091" w:rsidRPr="00CB4091">
        <w:rPr>
          <w:rFonts w:ascii="Calibri" w:eastAsia="Times New Roman" w:hAnsi="Calibri" w:cs="Times New Roman"/>
          <w:b/>
          <w:sz w:val="28"/>
          <w:szCs w:val="28"/>
          <w:lang w:eastAsia="ru-RU"/>
        </w:rPr>
        <w:t>Рузалия</w:t>
      </w:r>
      <w:proofErr w:type="spellEnd"/>
      <w:r w:rsidR="00CB4091" w:rsidRPr="00CB4091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</w:t>
      </w:r>
      <w:proofErr w:type="spellStart"/>
      <w:r w:rsidR="00CB4091" w:rsidRPr="00CB4091">
        <w:rPr>
          <w:rFonts w:ascii="Calibri" w:eastAsia="Times New Roman" w:hAnsi="Calibri" w:cs="Times New Roman"/>
          <w:b/>
          <w:sz w:val="28"/>
          <w:szCs w:val="28"/>
          <w:lang w:eastAsia="ru-RU"/>
        </w:rPr>
        <w:t>Шайдулловна</w:t>
      </w:r>
      <w:proofErr w:type="spellEnd"/>
      <w:r w:rsidR="00CB4091">
        <w:rPr>
          <w:rFonts w:ascii="Calibri" w:eastAsia="Times New Roman" w:hAnsi="Calibri" w:cs="Times New Roman"/>
          <w:sz w:val="28"/>
          <w:szCs w:val="28"/>
          <w:lang w:eastAsia="ru-RU"/>
        </w:rPr>
        <w:t>,</w:t>
      </w:r>
      <w:r w:rsidRPr="00B221C3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="00CB409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вместимость</w:t>
      </w:r>
      <w:r w:rsidRPr="00B221C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18</w:t>
      </w:r>
      <w:r w:rsidR="00CB409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человек,</w:t>
      </w:r>
      <w:r w:rsidRPr="00B221C3">
        <w:rPr>
          <w:rFonts w:ascii="Calibri" w:eastAsia="Times New Roman" w:hAnsi="Calibri" w:cs="Times New Roman"/>
          <w:b/>
          <w:i/>
          <w:lang w:eastAsia="ru-RU"/>
        </w:rPr>
        <w:t xml:space="preserve"> </w:t>
      </w:r>
      <w:r w:rsidR="00CB4091" w:rsidRPr="00CB409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ИНН 1619003320.</w:t>
      </w:r>
    </w:p>
    <w:p w:rsidR="00E11FD1" w:rsidRPr="00B80041" w:rsidRDefault="00B221C3" w:rsidP="00E11FD1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E11FD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За 2016 год совершено на территории </w:t>
      </w:r>
      <w:r w:rsidR="00E11FD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E11FD1" w:rsidRPr="00B8004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преступлени</w:t>
      </w:r>
      <w:r w:rsidR="00E11FD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я</w:t>
      </w:r>
      <w:r w:rsidR="00E11FD1" w:rsidRPr="00B8004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 Ста</w:t>
      </w:r>
      <w:r w:rsidR="00E11FD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тья 158 ч.2 </w:t>
      </w:r>
      <w:proofErr w:type="gramStart"/>
      <w:r w:rsidR="00E11FD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п</w:t>
      </w:r>
      <w:proofErr w:type="gramEnd"/>
      <w:r w:rsidR="00E11FD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5-1</w:t>
      </w:r>
      <w:r w:rsidR="00E11FD1" w:rsidRPr="00B8004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шт., статья </w:t>
      </w:r>
      <w:r w:rsidR="00E11FD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158 ч.2 п 5-1</w:t>
      </w:r>
      <w:r w:rsidR="00E11FD1" w:rsidRPr="00B8004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шт</w:t>
      </w:r>
      <w:r w:rsidR="00E11FD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E11FD1" w:rsidRPr="00B8004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B221C3" w:rsidRPr="00E11FD1" w:rsidRDefault="00B221C3" w:rsidP="00E11FD1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B221C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Количество жилых домов: 310, количество пустующих домов по состоянию на 01.10.2017 г.: 46, количество пустующих хозяйственных построек по состоянию на 01.10.2017 г.: не имеется.</w:t>
      </w:r>
    </w:p>
    <w:p w:rsidR="00E11FD1" w:rsidRDefault="00E11FD1" w:rsidP="00B221C3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11FD1" w:rsidSect="00B02FE0">
          <w:pgSz w:w="16838" w:h="11906" w:orient="landscape"/>
          <w:pgMar w:top="1134" w:right="851" w:bottom="1134" w:left="851" w:header="709" w:footer="709" w:gutter="0"/>
          <w:cols w:space="708"/>
          <w:docGrid w:linePitch="360"/>
        </w:sectPr>
      </w:pPr>
    </w:p>
    <w:tbl>
      <w:tblPr>
        <w:tblW w:w="15570" w:type="dxa"/>
        <w:tblInd w:w="-32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6086"/>
        <w:gridCol w:w="2225"/>
        <w:gridCol w:w="4375"/>
        <w:gridCol w:w="2180"/>
      </w:tblGrid>
      <w:tr w:rsidR="00E11FD1" w:rsidRPr="00E11FD1" w:rsidTr="00EE2161"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FD1" w:rsidRPr="00E11FD1" w:rsidRDefault="00E11FD1" w:rsidP="00E11FD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№</w:t>
            </w:r>
          </w:p>
          <w:p w:rsidR="00E11FD1" w:rsidRPr="00E11FD1" w:rsidRDefault="00E11FD1" w:rsidP="00E11FD1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E11FD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</w:t>
            </w:r>
            <w:proofErr w:type="gramEnd"/>
            <w:r w:rsidRPr="00E11FD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FD1" w:rsidRPr="00E11FD1" w:rsidRDefault="00E11FD1" w:rsidP="00E11FD1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FD1" w:rsidRPr="00E11FD1" w:rsidRDefault="00E11FD1" w:rsidP="00E11FD1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проведения</w:t>
            </w:r>
          </w:p>
        </w:tc>
        <w:tc>
          <w:tcPr>
            <w:tcW w:w="4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FD1" w:rsidRPr="00E11FD1" w:rsidRDefault="00E11FD1" w:rsidP="00E11FD1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  <w:proofErr w:type="gramEnd"/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исполнение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FD1" w:rsidRPr="00E11FD1" w:rsidRDefault="00E11FD1" w:rsidP="00E11FD1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Отметка о выполнении</w:t>
            </w:r>
          </w:p>
        </w:tc>
      </w:tr>
      <w:tr w:rsidR="00E11FD1" w:rsidRPr="00E11FD1" w:rsidTr="00EE2161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FD1" w:rsidRPr="00E11FD1" w:rsidRDefault="00E11FD1" w:rsidP="00E11FD1">
            <w:pPr>
              <w:spacing w:after="270" w:line="315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FD1" w:rsidRPr="00E11FD1" w:rsidRDefault="00E11FD1" w:rsidP="00E11FD1">
            <w:pPr>
              <w:spacing w:after="27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FD1" w:rsidRPr="00E11FD1" w:rsidRDefault="00E11FD1" w:rsidP="00E11FD1">
            <w:pPr>
              <w:spacing w:after="27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FD1" w:rsidRPr="00E11FD1" w:rsidRDefault="00E11FD1" w:rsidP="00E11FD1">
            <w:pPr>
              <w:spacing w:after="27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FD1" w:rsidRPr="00E11FD1" w:rsidRDefault="00E11FD1" w:rsidP="00E11FD1">
            <w:pPr>
              <w:spacing w:after="27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E11FD1" w:rsidRPr="00E11FD1" w:rsidTr="00EE2161">
        <w:tc>
          <w:tcPr>
            <w:tcW w:w="1557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FD1" w:rsidRPr="00E11FD1" w:rsidRDefault="00E11FD1" w:rsidP="00E11FD1">
            <w:pPr>
              <w:spacing w:after="270" w:line="315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I. Информационно-пропагандистское направление профилактики терроризма и экстремизма</w:t>
            </w:r>
          </w:p>
        </w:tc>
      </w:tr>
      <w:tr w:rsidR="00E11FD1" w:rsidRPr="00E11FD1" w:rsidTr="00EE2161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FD1" w:rsidRPr="00E11FD1" w:rsidRDefault="00E11FD1" w:rsidP="00E11FD1">
            <w:pPr>
              <w:spacing w:after="270" w:line="315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FD1" w:rsidRPr="00E11FD1" w:rsidRDefault="00E11FD1" w:rsidP="00E11FD1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работников органов местного самоуправления с информацией по профилактике терроризма и экстремизма результатов направляемые из федеральных органов власти государственных органов Республики Татарстан органов местного самоуправления Тюлячинского муниципального района.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FD1" w:rsidRPr="00E11FD1" w:rsidRDefault="00E11FD1" w:rsidP="00E11FD1">
            <w:pPr>
              <w:spacing w:after="27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FD1" w:rsidRPr="00E11FD1" w:rsidRDefault="00E11FD1" w:rsidP="00E11FD1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сельского поселения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FD1" w:rsidRPr="00E11FD1" w:rsidRDefault="00E11FD1" w:rsidP="00E11FD1">
            <w:pPr>
              <w:spacing w:after="27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11FD1" w:rsidRPr="00E11FD1" w:rsidTr="00EE2161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FD1" w:rsidRPr="00E11FD1" w:rsidRDefault="00E11FD1" w:rsidP="00E11FD1">
            <w:pPr>
              <w:spacing w:after="270" w:line="315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FD1" w:rsidRPr="00E11FD1" w:rsidRDefault="00E11FD1" w:rsidP="00E11FD1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</w:t>
            </w:r>
            <w:proofErr w:type="gramStart"/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мероприятиях</w:t>
            </w:r>
            <w:proofErr w:type="gramEnd"/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проводимых с учениками школ по вопросам профилактики терроризма и экстремизма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FD1" w:rsidRPr="00E11FD1" w:rsidRDefault="00E11FD1" w:rsidP="00E11FD1">
            <w:pPr>
              <w:spacing w:after="27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FD1" w:rsidRPr="00E11FD1" w:rsidRDefault="00E11FD1" w:rsidP="00E11FD1">
            <w:pPr>
              <w:spacing w:after="27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сельского поселения филиал </w:t>
            </w:r>
            <w:proofErr w:type="spellStart"/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Межпоселенческой</w:t>
            </w:r>
            <w:proofErr w:type="spellEnd"/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библиотека (по согласованию),  образовательная организация (по согласованию)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FD1" w:rsidRPr="00E11FD1" w:rsidRDefault="00E11FD1" w:rsidP="00E11FD1">
            <w:pPr>
              <w:spacing w:after="27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11FD1" w:rsidRPr="00E11FD1" w:rsidTr="00EE2161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FD1" w:rsidRPr="00E11FD1" w:rsidRDefault="00E11FD1" w:rsidP="00E11FD1">
            <w:pPr>
              <w:spacing w:after="270" w:line="315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FD1" w:rsidRPr="00E11FD1" w:rsidRDefault="00E11FD1" w:rsidP="00E11FD1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и организация проведение с приглашением представителей религиозных организаций, спортивных, патриотических мероприятий посвященного вопросам профилактики терроризма и экстремизма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FD1" w:rsidRPr="00E11FD1" w:rsidRDefault="00E11FD1" w:rsidP="00E11FD1">
            <w:pPr>
              <w:spacing w:after="27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FD1" w:rsidRPr="00E11FD1" w:rsidRDefault="00E11FD1" w:rsidP="00E11FD1">
            <w:pPr>
              <w:spacing w:after="27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сельского поселения (по отдельному плану мероприятий на территории СП) 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FD1" w:rsidRPr="00E11FD1" w:rsidRDefault="00E11FD1" w:rsidP="00E11FD1">
            <w:pPr>
              <w:spacing w:after="27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11FD1" w:rsidRPr="00E11FD1" w:rsidTr="00EE2161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FD1" w:rsidRPr="00E11FD1" w:rsidRDefault="00E11FD1" w:rsidP="00E11FD1">
            <w:pPr>
              <w:spacing w:after="270" w:line="315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FD1" w:rsidRPr="00E11FD1" w:rsidRDefault="00E11FD1" w:rsidP="00E11FD1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информирования населения о действиях при угрозе совершения теракта в </w:t>
            </w:r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местах массового пребывания людей, в том числе на транспорте (установление плакатов, зачитывание вслух рекомендаций на сходах)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FD1" w:rsidRPr="00E11FD1" w:rsidRDefault="00E11FD1" w:rsidP="00E11FD1">
            <w:pPr>
              <w:spacing w:after="27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FD1" w:rsidRPr="00E11FD1" w:rsidRDefault="00E11FD1" w:rsidP="00E11FD1">
            <w:pPr>
              <w:spacing w:after="27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сельского поселения, члены </w:t>
            </w:r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ДНД.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FD1" w:rsidRPr="00E11FD1" w:rsidRDefault="00E11FD1" w:rsidP="00E11FD1">
            <w:pPr>
              <w:spacing w:after="27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E11FD1" w:rsidRPr="00E11FD1" w:rsidTr="00EE2161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FD1" w:rsidRPr="00E11FD1" w:rsidRDefault="00E11FD1" w:rsidP="00E11FD1">
            <w:pPr>
              <w:spacing w:after="270" w:line="315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FD1" w:rsidRPr="00E11FD1" w:rsidRDefault="00E11FD1" w:rsidP="00E11FD1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Пресечение фактов распространения материалов террористической и экстремистской направленности</w:t>
            </w:r>
          </w:p>
          <w:p w:rsidR="00E11FD1" w:rsidRPr="00E11FD1" w:rsidRDefault="00E11FD1" w:rsidP="00E11FD1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FD1" w:rsidRPr="00E11FD1" w:rsidRDefault="00E11FD1" w:rsidP="00E11FD1">
            <w:pPr>
              <w:spacing w:after="27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FD1" w:rsidRPr="00E11FD1" w:rsidRDefault="00E11FD1" w:rsidP="00E11FD1">
            <w:pPr>
              <w:spacing w:after="27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сельского поселения, члены ДНД, </w:t>
            </w:r>
            <w:proofErr w:type="spellStart"/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Межпоселенческой</w:t>
            </w:r>
            <w:proofErr w:type="spellEnd"/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библиотека (по согласованию),  образовательная организация (по согласованию), филиал МБУ «РДК» (по согласованию),  филиал ФАП ГАУЗ «</w:t>
            </w:r>
            <w:proofErr w:type="spellStart"/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Тюлячинская</w:t>
            </w:r>
            <w:proofErr w:type="spellEnd"/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ЦРБ» (по согласованию), Совет ветеранов, Совет молодежи, отделение МВД России в </w:t>
            </w:r>
            <w:proofErr w:type="spellStart"/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Тюлячинском</w:t>
            </w:r>
            <w:proofErr w:type="spellEnd"/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районе (по согласованию).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FD1" w:rsidRPr="00E11FD1" w:rsidRDefault="00E11FD1" w:rsidP="00E11FD1">
            <w:pPr>
              <w:spacing w:after="27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11FD1" w:rsidRPr="00E11FD1" w:rsidTr="00EE2161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FD1" w:rsidRPr="00E11FD1" w:rsidRDefault="00E11FD1" w:rsidP="00E11FD1">
            <w:pPr>
              <w:spacing w:after="270" w:line="315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FD1" w:rsidRPr="00E11FD1" w:rsidRDefault="00E11FD1" w:rsidP="00E11FD1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неработающего населения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FD1" w:rsidRPr="00E11FD1" w:rsidRDefault="00E11FD1" w:rsidP="00E11FD1">
            <w:pPr>
              <w:spacing w:after="27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FD1" w:rsidRPr="00E11FD1" w:rsidRDefault="00E11FD1" w:rsidP="00E11FD1">
            <w:pPr>
              <w:spacing w:after="27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сельского поселения, депутаты Совета СП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FD1" w:rsidRPr="00E11FD1" w:rsidRDefault="00E11FD1" w:rsidP="00E11FD1">
            <w:pPr>
              <w:spacing w:after="27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11FD1" w:rsidRPr="00E11FD1" w:rsidTr="00EE2161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FD1" w:rsidRPr="00E11FD1" w:rsidRDefault="00E11FD1" w:rsidP="00E11FD1">
            <w:pPr>
              <w:spacing w:after="270" w:line="315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FD1" w:rsidRPr="00E11FD1" w:rsidRDefault="00E11FD1" w:rsidP="00E11FD1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Изготовление, размножение средств наружной информации и наглядной агитации (плакаты, листовки, календари) антитеррористической направленности, развития веротерпимости среди населения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FD1" w:rsidRPr="00E11FD1" w:rsidRDefault="00E11FD1" w:rsidP="00E11FD1">
            <w:pPr>
              <w:spacing w:after="27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FD1" w:rsidRPr="00E11FD1" w:rsidRDefault="00E11FD1" w:rsidP="00E11FD1">
            <w:pPr>
              <w:spacing w:after="27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Исполнительный комитет Поселения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FD1" w:rsidRPr="00E11FD1" w:rsidRDefault="00E11FD1" w:rsidP="00E11FD1">
            <w:pPr>
              <w:spacing w:after="27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11FD1" w:rsidRPr="00E11FD1" w:rsidTr="00EE2161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FD1" w:rsidRPr="00E11FD1" w:rsidRDefault="00E11FD1" w:rsidP="00E11FD1">
            <w:pPr>
              <w:spacing w:after="270" w:line="315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FD1" w:rsidRPr="00E11FD1" w:rsidRDefault="00E11FD1" w:rsidP="00E11FD1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Распространение официальной информации на государственных языках Республики Татарстан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FD1" w:rsidRPr="00E11FD1" w:rsidRDefault="00E11FD1" w:rsidP="00E11FD1">
            <w:pPr>
              <w:spacing w:after="27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FD1" w:rsidRPr="00E11FD1" w:rsidRDefault="00E11FD1" w:rsidP="00E11FD1">
            <w:pPr>
              <w:spacing w:after="27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сельского поселения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FD1" w:rsidRPr="00E11FD1" w:rsidRDefault="00E11FD1" w:rsidP="00E11FD1">
            <w:pPr>
              <w:spacing w:after="27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1FD1" w:rsidRPr="00E11FD1" w:rsidTr="00EE2161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FD1" w:rsidRPr="00E11FD1" w:rsidRDefault="00E11FD1" w:rsidP="00E11FD1">
            <w:pPr>
              <w:spacing w:after="270" w:line="315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FD1" w:rsidRPr="00E11FD1" w:rsidRDefault="00E11FD1" w:rsidP="00E11FD1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мероприятиях по адаптации мигрантов на территории сельского поселения (беседы, ознакомление с традициями, государственными языками, вероисповеданиями, действующим законодательством)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FD1" w:rsidRPr="00E11FD1" w:rsidRDefault="00E11FD1" w:rsidP="00E11FD1">
            <w:pPr>
              <w:spacing w:after="27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FD1" w:rsidRPr="00E11FD1" w:rsidRDefault="00E11FD1" w:rsidP="00E11FD1">
            <w:pPr>
              <w:spacing w:after="27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сельского поселения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FD1" w:rsidRPr="00E11FD1" w:rsidRDefault="00E11FD1" w:rsidP="00E11FD1">
            <w:pPr>
              <w:spacing w:after="27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1FD1" w:rsidRPr="00E11FD1" w:rsidTr="00EE2161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FD1" w:rsidRPr="00E11FD1" w:rsidRDefault="00E11FD1" w:rsidP="00E11FD1">
            <w:pPr>
              <w:spacing w:after="270" w:line="315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FD1" w:rsidRPr="00E11FD1" w:rsidRDefault="00E11FD1" w:rsidP="00E11FD1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Разработка памяток для населения по предупреждению заведомо ложных сообщений об актах терроризма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FD1" w:rsidRPr="00E11FD1" w:rsidRDefault="00E11FD1" w:rsidP="00E11FD1">
            <w:pPr>
              <w:spacing w:after="27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1FD1" w:rsidRPr="00E11FD1" w:rsidRDefault="00E11FD1" w:rsidP="00E11FD1">
            <w:pPr>
              <w:spacing w:after="27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FD1" w:rsidRPr="00E11FD1" w:rsidRDefault="00E11FD1" w:rsidP="00E11FD1">
            <w:pPr>
              <w:spacing w:after="27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Исполкома поселения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FD1" w:rsidRPr="00E11FD1" w:rsidRDefault="00E11FD1" w:rsidP="00E11FD1">
            <w:pPr>
              <w:spacing w:after="27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1FD1" w:rsidRPr="00E11FD1" w:rsidTr="00EE2161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FD1" w:rsidRPr="00E11FD1" w:rsidRDefault="00E11FD1" w:rsidP="00E11FD1">
            <w:pPr>
              <w:spacing w:after="270" w:line="315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FD1" w:rsidRPr="00E11FD1" w:rsidRDefault="00E11FD1" w:rsidP="00E11FD1">
            <w:pPr>
              <w:spacing w:after="270" w:line="360" w:lineRule="atLeast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мероприятиях по проведению месячника: «Экстремизму-нет!»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FD1" w:rsidRPr="00E11FD1" w:rsidRDefault="00E11FD1" w:rsidP="00E11FD1">
            <w:pPr>
              <w:spacing w:after="27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FD1" w:rsidRPr="00E11FD1" w:rsidRDefault="00E11FD1" w:rsidP="00E11FD1">
            <w:pPr>
              <w:spacing w:after="27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сельского поселения, депутаты Совета сельского поселения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FD1" w:rsidRPr="00E11FD1" w:rsidRDefault="00E11FD1" w:rsidP="00E11FD1">
            <w:pPr>
              <w:spacing w:after="27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1FD1" w:rsidRPr="00E11FD1" w:rsidTr="00EE2161">
        <w:tc>
          <w:tcPr>
            <w:tcW w:w="1557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FD1" w:rsidRPr="00E11FD1" w:rsidRDefault="00E11FD1" w:rsidP="00E11FD1">
            <w:pPr>
              <w:spacing w:after="270" w:line="315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II. Нормативное правовое и организационное обеспечение профилактики терроризма и экстремизма</w:t>
            </w:r>
          </w:p>
        </w:tc>
      </w:tr>
      <w:tr w:rsidR="00E11FD1" w:rsidRPr="00E11FD1" w:rsidTr="00EE2161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FD1" w:rsidRPr="00E11FD1" w:rsidRDefault="00E11FD1" w:rsidP="00E11FD1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FD1" w:rsidRPr="00E11FD1" w:rsidRDefault="00E11FD1" w:rsidP="00E11FD1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Рассмотрение  на заседании Совета сельского поселения вопросов межнациональных и межконфессиональных отношений, работы по профилактики экстремизма и терроризма органами местного самоуправления сельского поселения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FD1" w:rsidRPr="00E11FD1" w:rsidRDefault="00E11FD1" w:rsidP="00E11FD1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полугодие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FD1" w:rsidRPr="00E11FD1" w:rsidRDefault="00E11FD1" w:rsidP="00E11FD1">
            <w:pPr>
              <w:spacing w:after="27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 сельского поселения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FD1" w:rsidRPr="00E11FD1" w:rsidRDefault="00E11FD1" w:rsidP="00E11FD1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11FD1" w:rsidRPr="00E11FD1" w:rsidTr="00EE2161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FD1" w:rsidRPr="00E11FD1" w:rsidRDefault="00E11FD1" w:rsidP="00E11FD1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FD1" w:rsidRPr="00E11FD1" w:rsidRDefault="00E11FD1" w:rsidP="00E11FD1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Осуществить комплекс мер по обеспечению правопорядка и общественной безопасности в период проведения массовых мероприятий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FD1" w:rsidRPr="00E11FD1" w:rsidRDefault="00E11FD1" w:rsidP="00E11FD1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FD1" w:rsidRPr="00E11FD1" w:rsidRDefault="00E11FD1" w:rsidP="00E11FD1">
            <w:pPr>
              <w:spacing w:after="27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отделение МВД России в </w:t>
            </w:r>
            <w:proofErr w:type="spellStart"/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Тюлячинском</w:t>
            </w:r>
            <w:proofErr w:type="spellEnd"/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районе (по согласованию), члены ДНД.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FD1" w:rsidRPr="00E11FD1" w:rsidRDefault="00E11FD1" w:rsidP="00E11FD1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11FD1" w:rsidRPr="00E11FD1" w:rsidTr="00EE2161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FD1" w:rsidRPr="00E11FD1" w:rsidRDefault="00E11FD1" w:rsidP="00E11FD1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FD1" w:rsidRPr="00E11FD1" w:rsidRDefault="00E11FD1" w:rsidP="00E11FD1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профилактики экстремистских </w:t>
            </w:r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проявлений в молодежной среде и семьях, находящихся в трудных жизненных ситуациях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FD1" w:rsidRPr="00E11FD1" w:rsidRDefault="00E11FD1" w:rsidP="00E11FD1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постоянно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FD1" w:rsidRPr="00E11FD1" w:rsidRDefault="00E11FD1" w:rsidP="00E11FD1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отделение МВД России в </w:t>
            </w:r>
            <w:proofErr w:type="spellStart"/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Тюлячинском</w:t>
            </w:r>
            <w:proofErr w:type="spellEnd"/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районе (по согласованию), КДН района (по согласованию), Глава сельского поселения, образовательная организация (по согласованию).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FD1" w:rsidRPr="00E11FD1" w:rsidRDefault="00E11FD1" w:rsidP="00E11FD1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E11FD1" w:rsidRPr="00E11FD1" w:rsidTr="00EE2161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FD1" w:rsidRPr="00E11FD1" w:rsidRDefault="00E11FD1" w:rsidP="00E11FD1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FD1" w:rsidRPr="00E11FD1" w:rsidRDefault="00E11FD1" w:rsidP="00E11FD1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Организовать взаимодействие с населением, трудовыми коллективами по их участию на добровольной основе в предупреждении преступлений террористического характера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FD1" w:rsidRPr="00E11FD1" w:rsidRDefault="00E11FD1" w:rsidP="00E11FD1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FD1" w:rsidRPr="00E11FD1" w:rsidRDefault="00E11FD1" w:rsidP="00E11FD1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сельского поселения, отделение МВД России в </w:t>
            </w:r>
            <w:proofErr w:type="spellStart"/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Тюлячинском</w:t>
            </w:r>
            <w:proofErr w:type="spellEnd"/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районе (по согласованию), руководители хозяйствующих субъектов (по согласованию), руководители учреждений.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FD1" w:rsidRPr="00E11FD1" w:rsidRDefault="00E11FD1" w:rsidP="00E11FD1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11FD1" w:rsidRPr="00E11FD1" w:rsidTr="00EE2161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FD1" w:rsidRPr="00E11FD1" w:rsidRDefault="00E11FD1" w:rsidP="00E11FD1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FD1" w:rsidRPr="00E11FD1" w:rsidRDefault="00E11FD1" w:rsidP="00E11FD1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мероприятий, посвященных Дню солидарности в борьбе с терроризмом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FD1" w:rsidRPr="00E11FD1" w:rsidRDefault="00E11FD1" w:rsidP="00E11FD1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 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FD1" w:rsidRPr="00E11FD1" w:rsidRDefault="00E11FD1" w:rsidP="00E11FD1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сельского поселения, </w:t>
            </w:r>
            <w:proofErr w:type="spellStart"/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Межпоселенческой</w:t>
            </w:r>
            <w:proofErr w:type="spellEnd"/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библиотека (по согласованию),  образовательная организация (по согласованию), филиал МБУ «РДК» (по согласованию</w:t>
            </w:r>
            <w:proofErr w:type="gramEnd"/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FD1" w:rsidRPr="00E11FD1" w:rsidRDefault="00E11FD1" w:rsidP="00E11FD1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11FD1" w:rsidRPr="00E11FD1" w:rsidTr="00EE2161">
        <w:tc>
          <w:tcPr>
            <w:tcW w:w="1557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FD1" w:rsidRPr="00E11FD1" w:rsidRDefault="00E11FD1" w:rsidP="00E11FD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III. Выполнение решений Антитеррористической комиссии в Республики Татарстан, </w:t>
            </w:r>
          </w:p>
          <w:p w:rsidR="00E11FD1" w:rsidRPr="00E11FD1" w:rsidRDefault="00E11FD1" w:rsidP="00E11FD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Антитеррористической комиссии в </w:t>
            </w:r>
            <w:proofErr w:type="spellStart"/>
            <w:r w:rsidRPr="00E11FD1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Тюлячинском</w:t>
            </w:r>
            <w:proofErr w:type="spellEnd"/>
            <w:r w:rsidRPr="00E11FD1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муниципальном районе</w:t>
            </w:r>
          </w:p>
        </w:tc>
      </w:tr>
      <w:tr w:rsidR="00E11FD1" w:rsidRPr="00E11FD1" w:rsidTr="00EE2161">
        <w:trPr>
          <w:trHeight w:val="801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FD1" w:rsidRPr="00E11FD1" w:rsidRDefault="00E11FD1" w:rsidP="00E11FD1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FD1" w:rsidRPr="00E11FD1" w:rsidRDefault="00E11FD1" w:rsidP="00E11FD1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выполнением решений антитеррористических комиссий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FD1" w:rsidRPr="00E11FD1" w:rsidRDefault="00E11FD1" w:rsidP="00E11FD1">
            <w:pPr>
              <w:spacing w:after="27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 течени</w:t>
            </w:r>
            <w:proofErr w:type="gramStart"/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FD1" w:rsidRPr="00E11FD1" w:rsidRDefault="00E11FD1" w:rsidP="00E11FD1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сельского поселения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FD1" w:rsidRPr="00E11FD1" w:rsidRDefault="00E11FD1" w:rsidP="00E11FD1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11FD1" w:rsidRPr="00E11FD1" w:rsidTr="00EE2161">
        <w:trPr>
          <w:trHeight w:val="462"/>
        </w:trPr>
        <w:tc>
          <w:tcPr>
            <w:tcW w:w="7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FD1" w:rsidRPr="00E11FD1" w:rsidRDefault="00E11FD1" w:rsidP="00E11FD1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FD1" w:rsidRPr="00E11FD1" w:rsidRDefault="00E11FD1" w:rsidP="00E11FD1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заседаниях </w:t>
            </w:r>
            <w:r w:rsidRPr="00E11F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Антитеррористической комиссии в </w:t>
            </w:r>
            <w:proofErr w:type="spellStart"/>
            <w:r w:rsidRPr="00E11F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Тюлячинском</w:t>
            </w:r>
            <w:proofErr w:type="spellEnd"/>
            <w:r w:rsidRPr="00E11F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муниципальном </w:t>
            </w:r>
            <w:r w:rsidRPr="00E11F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районе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FD1" w:rsidRPr="00E11FD1" w:rsidRDefault="00E11FD1" w:rsidP="00E11FD1">
            <w:pPr>
              <w:spacing w:after="27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 </w:t>
            </w:r>
            <w:proofErr w:type="spellStart"/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плану</w:t>
            </w:r>
            <w:proofErr w:type="spellEnd"/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заседаний</w:t>
            </w:r>
            <w:proofErr w:type="spellEnd"/>
          </w:p>
        </w:tc>
        <w:tc>
          <w:tcPr>
            <w:tcW w:w="43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FD1" w:rsidRPr="00E11FD1" w:rsidRDefault="00E11FD1" w:rsidP="00E11FD1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Глава  сельского поселения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FD1" w:rsidRPr="00E11FD1" w:rsidRDefault="00E11FD1" w:rsidP="00E11FD1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1FD1" w:rsidRPr="00E11FD1" w:rsidTr="00EE2161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FD1" w:rsidRPr="00E11FD1" w:rsidRDefault="00E11FD1" w:rsidP="00E11FD1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FD1" w:rsidRPr="00E11FD1" w:rsidRDefault="00E11FD1" w:rsidP="00E11FD1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FD1" w:rsidRPr="00E11FD1" w:rsidRDefault="00E11FD1" w:rsidP="00E11FD1">
            <w:pPr>
              <w:spacing w:after="27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FD1" w:rsidRPr="00E11FD1" w:rsidRDefault="00E11FD1" w:rsidP="00E11FD1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FD1" w:rsidRPr="00E11FD1" w:rsidRDefault="00E11FD1" w:rsidP="00E11FD1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1FD1" w:rsidRPr="00E11FD1" w:rsidTr="00EE2161">
        <w:tc>
          <w:tcPr>
            <w:tcW w:w="1557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FD1" w:rsidRPr="00E11FD1" w:rsidRDefault="00E11FD1" w:rsidP="00E11FD1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US" w:eastAsia="ru-RU"/>
              </w:rPr>
              <w:t>IV</w:t>
            </w:r>
            <w:r w:rsidRPr="00E11FD1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. Профилактика и предупреждение терроризма и экстремистских проявлений</w:t>
            </w:r>
          </w:p>
        </w:tc>
      </w:tr>
      <w:tr w:rsidR="00E11FD1" w:rsidRPr="00E11FD1" w:rsidTr="00EE2161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FD1" w:rsidRPr="00E11FD1" w:rsidRDefault="00E11FD1" w:rsidP="00E11FD1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FD1" w:rsidRPr="00E11FD1" w:rsidRDefault="00E11FD1" w:rsidP="00E11FD1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Регулярно проводить мониторинг состояние антитеррористической защищенности потенциально опасных объектов социально- культурной сферы, газоснабжения, водоснабжения.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FD1" w:rsidRPr="00E11FD1" w:rsidRDefault="00E11FD1" w:rsidP="00E11FD1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FD1" w:rsidRPr="00E11FD1" w:rsidRDefault="00E11FD1" w:rsidP="00E11FD1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сельского поселения, ответственные лица объектов (по согласованию)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FD1" w:rsidRPr="00E11FD1" w:rsidRDefault="00E11FD1" w:rsidP="00E11FD1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11FD1" w:rsidRPr="00E11FD1" w:rsidTr="00EE2161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FD1" w:rsidRPr="00E11FD1" w:rsidRDefault="00E11FD1" w:rsidP="00E11FD1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FD1" w:rsidRPr="00E11FD1" w:rsidRDefault="00E11FD1" w:rsidP="00E11FD1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практических навыков должностных лиц, ответственных за планирование и управление мероприятиями (силами и средствами) по минимизации и ликвидации последствий теракта или при его пресечении правомерными действиями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FD1" w:rsidRPr="00E11FD1" w:rsidRDefault="00E11FD1" w:rsidP="00E11FD1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FD1" w:rsidRPr="00E11FD1" w:rsidRDefault="00E11FD1" w:rsidP="00E11FD1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сельского поселения, секретарь Исполкома Поселения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FD1" w:rsidRPr="00E11FD1" w:rsidRDefault="00E11FD1" w:rsidP="00E11FD1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11FD1" w:rsidRPr="00E11FD1" w:rsidTr="00EE2161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FD1" w:rsidRPr="00E11FD1" w:rsidRDefault="00E11FD1" w:rsidP="00E11FD1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FD1" w:rsidRPr="00E11FD1" w:rsidRDefault="00E11FD1" w:rsidP="00E11FD1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Уточнять перечень заброшенных зданий и помещений, расположенных на территории сельского поселения, 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FD1" w:rsidRPr="00E11FD1" w:rsidRDefault="00E11FD1" w:rsidP="00E11FD1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FD1" w:rsidRPr="00E11FD1" w:rsidRDefault="00E11FD1" w:rsidP="00E11FD1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сельского поселения, члены ДНД.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FD1" w:rsidRPr="00E11FD1" w:rsidRDefault="00E11FD1" w:rsidP="00E11FD1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11FD1" w:rsidRPr="00E11FD1" w:rsidTr="00EE2161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FD1" w:rsidRPr="00E11FD1" w:rsidRDefault="00E11FD1" w:rsidP="00E11FD1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FD1" w:rsidRPr="00E11FD1" w:rsidRDefault="00E11FD1" w:rsidP="00E11FD1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Своевременно информировать правоохранительные органы о фактах нахождения (проживания) на указанных объектах подозрительных лиц, предметов и вещей.   Провести проверки по выявлению граждан, сдающих помещения в аренду (в пользование) лицам без регистрации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FD1" w:rsidRPr="00E11FD1" w:rsidRDefault="00E11FD1" w:rsidP="00E11FD1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FD1" w:rsidRPr="00E11FD1" w:rsidRDefault="00E11FD1" w:rsidP="00E11FD1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сельского поселения, депутаты Совета сельского поселения.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FD1" w:rsidRPr="00E11FD1" w:rsidRDefault="00E11FD1" w:rsidP="00E11FD1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11FD1" w:rsidRPr="00E11FD1" w:rsidTr="00EE2161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FD1" w:rsidRPr="00E11FD1" w:rsidRDefault="00E11FD1" w:rsidP="00E11FD1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FD1" w:rsidRPr="00E11FD1" w:rsidRDefault="00E11FD1" w:rsidP="00E11FD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поручений Антитеррористической комиссии района, правоохранительных органов в пределах компетенции</w:t>
            </w:r>
            <w:r w:rsidRPr="00E11FD1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лиц, отнесенных к категории особого внимания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FD1" w:rsidRPr="00E11FD1" w:rsidRDefault="00E11FD1" w:rsidP="00E11FD1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поручениям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FD1" w:rsidRPr="00E11FD1" w:rsidRDefault="00E11FD1" w:rsidP="00E11FD1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сельского поселения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FD1" w:rsidRPr="00E11FD1" w:rsidRDefault="00E11FD1" w:rsidP="00E11FD1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1FD1" w:rsidRPr="00E11FD1" w:rsidTr="00EE2161">
        <w:tc>
          <w:tcPr>
            <w:tcW w:w="1557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FD1" w:rsidRPr="00E11FD1" w:rsidRDefault="00E11FD1" w:rsidP="00E11FD1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US" w:eastAsia="ru-RU"/>
              </w:rPr>
              <w:t>V</w:t>
            </w:r>
            <w:r w:rsidRPr="00E11FD1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I. Оценка состояния антитеррористической защищенности</w:t>
            </w:r>
          </w:p>
        </w:tc>
      </w:tr>
      <w:tr w:rsidR="00E11FD1" w:rsidRPr="00E11FD1" w:rsidTr="00EE2161">
        <w:trPr>
          <w:trHeight w:val="1569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FD1" w:rsidRPr="00E11FD1" w:rsidRDefault="00E11FD1" w:rsidP="00E11FD1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FD1" w:rsidRPr="00E11FD1" w:rsidRDefault="00E11FD1" w:rsidP="00E11FD1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Обеспечить предоставление сведений в АТК муниципального района по укреплению антитеррористической защищенности, объектов жизнеобеспечения и мест с массовым пребыванием людей муниципального района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FD1" w:rsidRPr="00E11FD1" w:rsidRDefault="00E11FD1" w:rsidP="00E11FD1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FD1" w:rsidRPr="00E11FD1" w:rsidRDefault="00E11FD1" w:rsidP="00E11FD1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сельского поселения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FD1" w:rsidRPr="00E11FD1" w:rsidRDefault="00E11FD1" w:rsidP="00E11FD1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11FD1" w:rsidRPr="00E11FD1" w:rsidTr="00EE2161">
        <w:trPr>
          <w:trHeight w:val="1569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FD1" w:rsidRPr="00E11FD1" w:rsidRDefault="00E11FD1" w:rsidP="00E11FD1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FD1" w:rsidRPr="00E11FD1" w:rsidRDefault="00E11FD1" w:rsidP="00E11FD1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работе при обследовании объектов находящихся на территории сельского поселения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FD1" w:rsidRPr="00E11FD1" w:rsidRDefault="00E11FD1" w:rsidP="00E11FD1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графику обследования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FD1" w:rsidRPr="00E11FD1" w:rsidRDefault="00E11FD1" w:rsidP="00E11FD1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сельского поселения, районная комиссия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FD1" w:rsidRPr="00E11FD1" w:rsidRDefault="00E11FD1" w:rsidP="00E11FD1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1FD1" w:rsidRPr="00E11FD1" w:rsidTr="00EE2161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FD1" w:rsidRPr="00E11FD1" w:rsidRDefault="00E11FD1" w:rsidP="00E11FD1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FD1" w:rsidRPr="00E11FD1" w:rsidRDefault="00E11FD1" w:rsidP="00E11FD1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комплекса мер по обеспечению правопорядка и общественной безопасности в период проведения массовых, праздничных мероприятий, в том числе с использованием служебно-розыскных собак. Провести обследования обеспечения пропускного режима, технической </w:t>
            </w:r>
            <w:proofErr w:type="spellStart"/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укрепленности</w:t>
            </w:r>
            <w:proofErr w:type="spellEnd"/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оснащенности средствами охранно-пожарной сигнализации и видеонаблюдения мест их проведения</w:t>
            </w:r>
          </w:p>
          <w:p w:rsidR="00E11FD1" w:rsidRPr="00E11FD1" w:rsidRDefault="00E11FD1" w:rsidP="00E11FD1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FD1" w:rsidRPr="00E11FD1" w:rsidRDefault="00E11FD1" w:rsidP="00E11FD1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Майские праздники (1 и 9 мая), татарский национальный праздник Сабантуй (июнь), День Республики Татарстан, День знаний, Новогодние и рождественские </w:t>
            </w:r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праздники, День суверенитета России, 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FD1" w:rsidRPr="00E11FD1" w:rsidRDefault="00E11FD1" w:rsidP="00E11FD1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Глава сельского поселения, члены ДНД, отделение МВД России в </w:t>
            </w:r>
            <w:proofErr w:type="spellStart"/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Тюлячинском</w:t>
            </w:r>
            <w:proofErr w:type="spellEnd"/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районе (по согласованию).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FD1" w:rsidRPr="00E11FD1" w:rsidRDefault="00E11FD1" w:rsidP="00E11FD1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11FD1" w:rsidRPr="00E11FD1" w:rsidTr="00EE2161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FD1" w:rsidRPr="00E11FD1" w:rsidRDefault="00E11FD1" w:rsidP="00E11FD1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FD1" w:rsidRPr="00E11FD1" w:rsidRDefault="00E11FD1" w:rsidP="00E11FD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Проведение тренировок по эвакуации людей в случае угрозы террористического акта:</w:t>
            </w:r>
          </w:p>
          <w:p w:rsidR="00E11FD1" w:rsidRPr="00E11FD1" w:rsidRDefault="00E11FD1" w:rsidP="00E11FD1">
            <w:pPr>
              <w:spacing w:after="0" w:line="360" w:lineRule="atLeast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образовательные учреждения;</w:t>
            </w:r>
          </w:p>
          <w:p w:rsidR="00E11FD1" w:rsidRPr="00E11FD1" w:rsidRDefault="00E11FD1" w:rsidP="00E11FD1">
            <w:pPr>
              <w:spacing w:after="0" w:line="360" w:lineRule="atLeast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розничная торговля;</w:t>
            </w:r>
          </w:p>
          <w:p w:rsidR="00E11FD1" w:rsidRPr="00E11FD1" w:rsidRDefault="00E11FD1" w:rsidP="00E11FD1">
            <w:pPr>
              <w:spacing w:after="0" w:line="360" w:lineRule="atLeast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культурно-массовые объекты.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FD1" w:rsidRPr="00E11FD1" w:rsidRDefault="00E11FD1" w:rsidP="00E11FD1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март, сентябрь (или по плану госорганов)   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FD1" w:rsidRPr="00E11FD1" w:rsidRDefault="00E11FD1" w:rsidP="00E11FD1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сельского поселения, руководители учреждений, отделение МВД России в </w:t>
            </w:r>
            <w:proofErr w:type="spellStart"/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Тюлячинском</w:t>
            </w:r>
            <w:proofErr w:type="spellEnd"/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районе (по согласованию), подразделение МЧС РТ (по согласованию).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FD1" w:rsidRPr="00E11FD1" w:rsidRDefault="00E11FD1" w:rsidP="00E11FD1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11FD1" w:rsidRPr="00E11FD1" w:rsidTr="00EE2161">
        <w:trPr>
          <w:trHeight w:val="923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FD1" w:rsidRPr="00E11FD1" w:rsidRDefault="00E11FD1" w:rsidP="00E11FD1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FD1" w:rsidRPr="00E11FD1" w:rsidRDefault="00E11FD1" w:rsidP="00E11FD1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работы ДНД совместно с участком инспектором полиции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FD1" w:rsidRPr="00E11FD1" w:rsidRDefault="00E11FD1" w:rsidP="00E11FD1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FD1" w:rsidRPr="00E11FD1" w:rsidRDefault="00E11FD1" w:rsidP="00E11FD1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сельского поселения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FD1" w:rsidRPr="00E11FD1" w:rsidRDefault="00E11FD1" w:rsidP="00E11FD1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11FD1" w:rsidRPr="00E11FD1" w:rsidTr="00EE2161">
        <w:trPr>
          <w:trHeight w:val="923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FD1" w:rsidRPr="00E11FD1" w:rsidRDefault="00E11FD1" w:rsidP="00E11FD1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FD1" w:rsidRPr="00E11FD1" w:rsidRDefault="00E11FD1" w:rsidP="00E11FD1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совместных мероприятиях с оперативной группой в </w:t>
            </w:r>
            <w:proofErr w:type="spellStart"/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Тюлячинском</w:t>
            </w:r>
            <w:proofErr w:type="spellEnd"/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муниципальном районе по уточнению расчета сил и средств отделения привлекаемых к ликвидации последствий террористических угроз 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FD1" w:rsidRPr="00E11FD1" w:rsidRDefault="00E11FD1" w:rsidP="00E11FD1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 оперативной группы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FD1" w:rsidRPr="00E11FD1" w:rsidRDefault="00E11FD1" w:rsidP="00E11FD1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сельского поселения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FD1" w:rsidRPr="00E11FD1" w:rsidRDefault="00E11FD1" w:rsidP="00E11FD1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1FD1" w:rsidRPr="00E11FD1" w:rsidTr="00EE2161">
        <w:trPr>
          <w:trHeight w:val="3790"/>
        </w:trPr>
        <w:tc>
          <w:tcPr>
            <w:tcW w:w="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FD1" w:rsidRPr="00E11FD1" w:rsidRDefault="00E11FD1" w:rsidP="00E11FD1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FD1" w:rsidRPr="00E11FD1" w:rsidRDefault="00E11FD1" w:rsidP="00E11FD1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разъяснительных бесед с представителями национальных и религиозных конфессий, политических партий, направленных на усиление бдительности, обеспечению безопасности жизни и здоровья населения, готовности к действиям в чрезвычайных ситуациях. Организация работы по выявлению действующих неформальных молодежных объединений экстремистской направленности на территории сельского поселения.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FD1" w:rsidRPr="00E11FD1" w:rsidRDefault="00E11FD1" w:rsidP="00E11FD1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proofErr w:type="gramEnd"/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жеквартально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FD1" w:rsidRPr="00E11FD1" w:rsidRDefault="00E11FD1" w:rsidP="00E11FD1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сельского поселения, отделение МВД России в </w:t>
            </w:r>
            <w:proofErr w:type="spellStart"/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Тюлячинском</w:t>
            </w:r>
            <w:proofErr w:type="spellEnd"/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районе (по согласованию), руководитель религиозной организации (по согласованию).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FD1" w:rsidRPr="00E11FD1" w:rsidRDefault="00E11FD1" w:rsidP="00E11FD1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1FD1" w:rsidRPr="00E11FD1" w:rsidTr="00EE2161">
        <w:trPr>
          <w:trHeight w:val="696"/>
        </w:trPr>
        <w:tc>
          <w:tcPr>
            <w:tcW w:w="70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FD1" w:rsidRPr="00E11FD1" w:rsidRDefault="00E11FD1" w:rsidP="00E11FD1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FD1" w:rsidRPr="00E11FD1" w:rsidRDefault="00E11FD1" w:rsidP="00E11F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Корректировка планов действий по предупреждению угрозы террористического акта или чрезвычайной ситуации, а также ликвидации последствий их совершения. Совершенствование мер по проведению мобилизации человеческих, материальных и технических ресурсов для обеспечения мероприятий по эвакуации населения, проведению аварийных работ, доставке пострадавших и т.д. 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FD1" w:rsidRPr="00E11FD1" w:rsidRDefault="00E11FD1" w:rsidP="00E11FD1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FD1" w:rsidRPr="00E11FD1" w:rsidRDefault="00E11FD1" w:rsidP="00E11FD1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Исполкома Поселения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FD1" w:rsidRPr="00E11FD1" w:rsidRDefault="00E11FD1" w:rsidP="00E11FD1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1FD1" w:rsidRPr="00E11FD1" w:rsidTr="00EE2161">
        <w:tc>
          <w:tcPr>
            <w:tcW w:w="7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FD1" w:rsidRPr="00E11FD1" w:rsidRDefault="00E11FD1" w:rsidP="00E11FD1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FD1" w:rsidRPr="00E11FD1" w:rsidRDefault="00E11FD1" w:rsidP="00E11FD1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FD1" w:rsidRPr="00E11FD1" w:rsidRDefault="00E11FD1" w:rsidP="00E11FD1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FD1" w:rsidRPr="00E11FD1" w:rsidRDefault="00E11FD1" w:rsidP="00E11FD1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FD1" w:rsidRPr="00E11FD1" w:rsidRDefault="00E11FD1" w:rsidP="00E11FD1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1FD1" w:rsidRPr="00E11FD1" w:rsidTr="00EE2161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FD1" w:rsidRPr="00E11FD1" w:rsidRDefault="00E11FD1" w:rsidP="00E11FD1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FD1" w:rsidRPr="00E11FD1" w:rsidRDefault="00E11FD1" w:rsidP="00E11FD1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FD1" w:rsidRPr="00E11FD1" w:rsidRDefault="00E11FD1" w:rsidP="00E11FD1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FD1" w:rsidRPr="00E11FD1" w:rsidRDefault="00E11FD1" w:rsidP="00E11FD1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FD1" w:rsidRPr="00E11FD1" w:rsidRDefault="00E11FD1" w:rsidP="00E11FD1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11FD1" w:rsidRPr="00E11FD1" w:rsidRDefault="00E11FD1" w:rsidP="00E11FD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1FD1" w:rsidRPr="00E11FD1" w:rsidRDefault="00E11FD1" w:rsidP="00E11FD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1F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Эффективность реализации плана:</w:t>
      </w:r>
    </w:p>
    <w:p w:rsidR="00E11FD1" w:rsidRPr="00E11FD1" w:rsidRDefault="00E11FD1" w:rsidP="00E11FD1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1F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минимизация вероятности совершения террористических актов на территории сельского поселения;</w:t>
      </w:r>
    </w:p>
    <w:p w:rsidR="00E11FD1" w:rsidRPr="00E11FD1" w:rsidRDefault="00E11FD1" w:rsidP="00E11FD1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1F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-повышение эффективности муниципальной системы профилактики терроризма и экстремизма;</w:t>
      </w:r>
    </w:p>
    <w:p w:rsidR="00E11FD1" w:rsidRPr="00E11FD1" w:rsidRDefault="00E11FD1" w:rsidP="00E11FD1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1F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-привлечение к организации деятельности по предупреждению терроризма и экстремизма предприятий, учреждений, организаций всех форм собственности, а также общественных организаций;</w:t>
      </w:r>
    </w:p>
    <w:p w:rsidR="00E11FD1" w:rsidRPr="00E11FD1" w:rsidRDefault="00E11FD1" w:rsidP="00E11FD1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1F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-улучшение информационного обеспечения деятельности органов местного самоуправления и религиозных, общественных организаций по обеспечению безопасности  на территории сельского поселения.</w:t>
      </w:r>
    </w:p>
    <w:p w:rsidR="00E11FD1" w:rsidRPr="00E11FD1" w:rsidRDefault="00E11FD1" w:rsidP="00E11FD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F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Социально-экономическая эффективность от реализации Плана заключается в сохранении социальной стабильности, межэтнического и межконфессионального мира и согласия, этнокультурной самобытности и удовлетворении социально-культурных потребностей представителей народов, проживающих в </w:t>
      </w:r>
      <w:proofErr w:type="spellStart"/>
      <w:r w:rsidRPr="00E11FD1">
        <w:rPr>
          <w:rFonts w:ascii="Times New Roman" w:eastAsia="Times New Roman" w:hAnsi="Times New Roman" w:cs="Times New Roman"/>
          <w:sz w:val="28"/>
          <w:szCs w:val="28"/>
          <w:lang w:eastAsia="ru-RU"/>
        </w:rPr>
        <w:t>Тюлячинском</w:t>
      </w:r>
      <w:proofErr w:type="spellEnd"/>
      <w:r w:rsidRPr="00E11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районе, и выражается:</w:t>
      </w:r>
    </w:p>
    <w:p w:rsidR="00E11FD1" w:rsidRPr="00E11FD1" w:rsidRDefault="00E11FD1" w:rsidP="00E11FD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FD1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улучшении этнокультурного и социального самочувствия;</w:t>
      </w:r>
    </w:p>
    <w:p w:rsidR="00E11FD1" w:rsidRPr="00E11FD1" w:rsidRDefault="00E11FD1" w:rsidP="00E11FD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FD1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укреплении региональной и общероссийской гражданской идентичности;</w:t>
      </w:r>
    </w:p>
    <w:p w:rsidR="00E11FD1" w:rsidRPr="00E11FD1" w:rsidRDefault="00E11FD1" w:rsidP="00E11FD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FD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росте эффективности использования этнокультурного потенциала;</w:t>
      </w:r>
    </w:p>
    <w:p w:rsidR="00E11FD1" w:rsidRPr="00E11FD1" w:rsidRDefault="00E11FD1" w:rsidP="00E11FD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FD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предотвращении межнациональных и межрелигиозных конфликтов;</w:t>
      </w:r>
    </w:p>
    <w:p w:rsidR="00E11FD1" w:rsidRPr="00E11FD1" w:rsidRDefault="00E11FD1" w:rsidP="00E11FD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FD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росте инвестиционной и туристической привлекательности региона;</w:t>
      </w:r>
    </w:p>
    <w:p w:rsidR="00E11FD1" w:rsidRPr="00E11FD1" w:rsidRDefault="00E11FD1" w:rsidP="00E11FD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FD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реализации системы мер, направленных на совершенствование социальной и культурной адаптации и интеграции мигрантов.</w:t>
      </w:r>
    </w:p>
    <w:p w:rsidR="00E11FD1" w:rsidRPr="00E11FD1" w:rsidRDefault="00E11FD1" w:rsidP="00E11FD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FD1" w:rsidRPr="00E11FD1" w:rsidRDefault="00E11FD1" w:rsidP="00E11F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11E" w:rsidRDefault="0026311E"/>
    <w:sectPr w:rsidR="0026311E" w:rsidSect="00860FA7">
      <w:pgSz w:w="16838" w:h="11906" w:orient="landscape"/>
      <w:pgMar w:top="1134" w:right="284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atar 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39D"/>
    <w:rsid w:val="000C680D"/>
    <w:rsid w:val="001259B6"/>
    <w:rsid w:val="00243656"/>
    <w:rsid w:val="0026311E"/>
    <w:rsid w:val="0029139D"/>
    <w:rsid w:val="003C2E2C"/>
    <w:rsid w:val="00422EFB"/>
    <w:rsid w:val="00476CA4"/>
    <w:rsid w:val="005642AA"/>
    <w:rsid w:val="006B39CF"/>
    <w:rsid w:val="007E4A64"/>
    <w:rsid w:val="008F2AD5"/>
    <w:rsid w:val="00B02FE0"/>
    <w:rsid w:val="00B221C3"/>
    <w:rsid w:val="00B5098C"/>
    <w:rsid w:val="00C86FEE"/>
    <w:rsid w:val="00CB4091"/>
    <w:rsid w:val="00E11FD1"/>
    <w:rsid w:val="00E9432D"/>
    <w:rsid w:val="00FD71E9"/>
    <w:rsid w:val="00FE5E52"/>
    <w:rsid w:val="00FF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1C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2E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2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21C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3C2E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1C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2E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2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21C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3C2E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96393-B1D2-47AC-9061-6A71119BE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14</Pages>
  <Words>2764</Words>
  <Characters>15758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2017-02-27T07:02:00Z</dcterms:created>
  <dcterms:modified xsi:type="dcterms:W3CDTF">2017-03-02T11:42:00Z</dcterms:modified>
</cp:coreProperties>
</file>